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noProof/>
          <w:color w:val="auto"/>
          <w:spacing w:val="4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-205740</wp:posOffset>
            </wp:positionV>
            <wp:extent cx="524510" cy="581025"/>
            <wp:effectExtent l="19050" t="0" r="889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</w:p>
    <w:p w:rsidR="0063355D" w:rsidRPr="0063355D" w:rsidRDefault="0063355D" w:rsidP="00A57DD8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  <w:t>АДМИНИСТРАЦИЯ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="00F6425B">
        <w:rPr>
          <w:rFonts w:ascii="Times New Roman" w:hAnsi="Times New Roman" w:cs="Times New Roman"/>
          <w:sz w:val="28"/>
          <w:szCs w:val="28"/>
        </w:rPr>
        <w:t>( Проект)</w:t>
      </w:r>
    </w:p>
    <w:p w:rsidR="0063355D" w:rsidRDefault="0063355D" w:rsidP="00A57DD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p w:rsidR="0063355D" w:rsidRDefault="0063355D" w:rsidP="00A57DD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="00172182">
        <w:rPr>
          <w:rFonts w:ascii="Times New Roman" w:hAnsi="Times New Roman"/>
          <w:szCs w:val="28"/>
        </w:rPr>
        <w:t xml:space="preserve"> </w:t>
      </w:r>
      <w:r w:rsidR="00212E2F">
        <w:rPr>
          <w:rFonts w:ascii="Times New Roman" w:hAnsi="Times New Roman"/>
          <w:szCs w:val="28"/>
        </w:rPr>
        <w:t xml:space="preserve">        </w:t>
      </w:r>
      <w:r>
        <w:rPr>
          <w:rFonts w:ascii="Times New Roman" w:hAnsi="Times New Roman"/>
          <w:szCs w:val="28"/>
        </w:rPr>
        <w:t xml:space="preserve"> </w:t>
      </w:r>
      <w:r w:rsidR="00460762">
        <w:rPr>
          <w:rFonts w:ascii="Times New Roman" w:hAnsi="Times New Roman"/>
          <w:szCs w:val="28"/>
        </w:rPr>
        <w:t xml:space="preserve">      </w:t>
      </w:r>
      <w:r>
        <w:rPr>
          <w:rFonts w:ascii="Times New Roman" w:hAnsi="Times New Roman"/>
          <w:szCs w:val="28"/>
        </w:rPr>
        <w:t xml:space="preserve">№ </w:t>
      </w:r>
      <w:r w:rsidR="00212E2F">
        <w:rPr>
          <w:rFonts w:ascii="Times New Roman" w:hAnsi="Times New Roman"/>
          <w:szCs w:val="28"/>
        </w:rPr>
        <w:t xml:space="preserve">    </w:t>
      </w:r>
      <w:r w:rsidR="00172182">
        <w:rPr>
          <w:rFonts w:ascii="Times New Roman" w:hAnsi="Times New Roman"/>
          <w:szCs w:val="28"/>
        </w:rPr>
        <w:t xml:space="preserve"> -</w:t>
      </w:r>
      <w:proofErr w:type="spellStart"/>
      <w:r w:rsidR="0011035C">
        <w:rPr>
          <w:rFonts w:ascii="Times New Roman" w:hAnsi="Times New Roman"/>
          <w:szCs w:val="28"/>
        </w:rPr>
        <w:t>р</w:t>
      </w:r>
      <w:proofErr w:type="spellEnd"/>
    </w:p>
    <w:p w:rsidR="00F61CC4" w:rsidRDefault="0063355D" w:rsidP="00A57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>
        <w:rPr>
          <w:rFonts w:ascii="Arial" w:eastAsia="Times New Roman" w:hAnsi="Arial" w:cs="Arial"/>
          <w:b/>
          <w:color w:val="444444"/>
          <w:sz w:val="24"/>
          <w:szCs w:val="24"/>
        </w:rPr>
        <w:t xml:space="preserve"> </w:t>
      </w: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программы  </w:t>
      </w:r>
      <w:r w:rsidR="00E142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E142C5" w:rsidRPr="00E142C5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F61CC4" w:rsidRPr="00F61CC4">
        <w:rPr>
          <w:rFonts w:ascii="Times New Roman" w:hAnsi="Times New Roman" w:cs="Times New Roman"/>
          <w:sz w:val="28"/>
          <w:szCs w:val="28"/>
        </w:rPr>
        <w:t xml:space="preserve">рисков причинения </w:t>
      </w:r>
    </w:p>
    <w:p w:rsidR="00F61CC4" w:rsidRDefault="00F61CC4" w:rsidP="00A57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вреда (ущерба) охраняемым законом </w:t>
      </w:r>
    </w:p>
    <w:p w:rsidR="00F61CC4" w:rsidRDefault="00F61CC4" w:rsidP="00A57DD8">
      <w:pPr>
        <w:pStyle w:val="a5"/>
        <w:rPr>
          <w:rFonts w:ascii="Times New Roman" w:hAnsi="Times New Roman" w:cs="Times New Roman"/>
          <w:spacing w:val="1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>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142C5" w:rsidRPr="00E142C5">
        <w:rPr>
          <w:rFonts w:ascii="Times New Roman" w:hAnsi="Times New Roman" w:cs="Times New Roman"/>
          <w:sz w:val="28"/>
          <w:szCs w:val="28"/>
        </w:rPr>
        <w:t>при осуществлении</w:t>
      </w:r>
      <w:r w:rsidR="00E142C5" w:rsidRPr="00E142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F02B8F" w:rsidRDefault="00E142C5" w:rsidP="00A57DD8">
      <w:pPr>
        <w:pStyle w:val="a5"/>
        <w:rPr>
          <w:rFonts w:ascii="Times New Roman" w:hAnsi="Times New Roman" w:cs="Times New Roman"/>
          <w:spacing w:val="-8"/>
          <w:sz w:val="28"/>
          <w:szCs w:val="28"/>
        </w:rPr>
      </w:pPr>
      <w:r w:rsidRPr="00E142C5">
        <w:rPr>
          <w:rFonts w:ascii="Times New Roman" w:hAnsi="Times New Roman" w:cs="Times New Roman"/>
          <w:sz w:val="28"/>
          <w:szCs w:val="28"/>
        </w:rPr>
        <w:t>муниципального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2C5">
        <w:rPr>
          <w:rFonts w:ascii="Times New Roman" w:hAnsi="Times New Roman" w:cs="Times New Roman"/>
          <w:sz w:val="28"/>
          <w:szCs w:val="28"/>
        </w:rPr>
        <w:t>контроля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:rsidR="00F61CC4" w:rsidRDefault="00F02B8F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E142C5" w:rsidRPr="00E142C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CC4" w:rsidRDefault="00E142C5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поселения город Поворино </w:t>
      </w:r>
    </w:p>
    <w:p w:rsidR="00F61CC4" w:rsidRDefault="00E142C5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Поворинского муниципального района </w:t>
      </w:r>
    </w:p>
    <w:p w:rsidR="0063355D" w:rsidRPr="00E142C5" w:rsidRDefault="00E142C5" w:rsidP="00A57DD8">
      <w:pPr>
        <w:pStyle w:val="a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>на 202</w:t>
      </w:r>
      <w:r w:rsidR="00392A1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63355D" w:rsidRDefault="0063355D" w:rsidP="00A57DD8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:rsidR="005B6C46" w:rsidRDefault="00F61CC4" w:rsidP="00A57DD8">
      <w:pPr>
        <w:shd w:val="clear" w:color="auto" w:fill="FFFFFF"/>
        <w:spacing w:after="0" w:line="240" w:lineRule="auto"/>
        <w:ind w:firstLine="482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</w:p>
    <w:p w:rsidR="00F61CC4" w:rsidRPr="00F61CC4" w:rsidRDefault="00F61CC4" w:rsidP="00904F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Руководствуясь</w:t>
      </w:r>
      <w:r w:rsidR="0063355D" w:rsidRPr="0063355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Федеральным Законом от 31.07.2020г. №248-ФЗ «О государственном контроле (надзоре) и муниципальном контроле в Российской</w:t>
      </w:r>
      <w:r w:rsidR="0017218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Федерации»</w:t>
      </w:r>
      <w:r w:rsidR="00456EF5">
        <w:rPr>
          <w:rFonts w:ascii="Times New Roman" w:hAnsi="Times New Roman" w:cs="Times New Roman"/>
          <w:spacing w:val="1"/>
          <w:sz w:val="28"/>
          <w:szCs w:val="28"/>
        </w:rPr>
        <w:t>, на основании постановления Правительства РФ от 26.06.2021№</w:t>
      </w:r>
      <w:r w:rsidR="00F34C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EF5">
        <w:rPr>
          <w:rFonts w:ascii="Times New Roman" w:hAnsi="Times New Roman" w:cs="Times New Roman"/>
          <w:spacing w:val="1"/>
          <w:sz w:val="28"/>
          <w:szCs w:val="28"/>
        </w:rPr>
        <w:t>990 «Об утверждении Правил разработки и утверждения контрольным</w:t>
      </w:r>
      <w:proofErr w:type="gramStart"/>
      <w:r w:rsidR="00456EF5">
        <w:rPr>
          <w:rFonts w:ascii="Times New Roman" w:hAnsi="Times New Roman" w:cs="Times New Roman"/>
          <w:spacing w:val="1"/>
          <w:sz w:val="28"/>
          <w:szCs w:val="28"/>
        </w:rPr>
        <w:t>и(</w:t>
      </w:r>
      <w:proofErr w:type="gramEnd"/>
      <w:r w:rsidR="00456EF5">
        <w:rPr>
          <w:rFonts w:ascii="Times New Roman" w:hAnsi="Times New Roman" w:cs="Times New Roman"/>
          <w:spacing w:val="1"/>
          <w:sz w:val="28"/>
          <w:szCs w:val="28"/>
        </w:rPr>
        <w:t>надзорными) органами программы профилактики рисков причинения вреда(ущерба)охраняемым законом ценностям»</w:t>
      </w:r>
      <w:r>
        <w:rPr>
          <w:rFonts w:ascii="Times New Roman" w:hAnsi="Times New Roman" w:cs="Times New Roman"/>
          <w:spacing w:val="1"/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="0063355D"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A57DD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355D" w:rsidRPr="0063355D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прилагаемую   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профилактики  рисков причинения вреда (ущерба) охраняемым законом 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61CC4">
        <w:rPr>
          <w:rFonts w:ascii="Times New Roman" w:hAnsi="Times New Roman" w:cs="Times New Roman"/>
          <w:sz w:val="28"/>
          <w:szCs w:val="28"/>
        </w:rPr>
        <w:t>при осуществлении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муниципального</w:t>
      </w:r>
      <w:r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контроля</w:t>
      </w:r>
      <w:r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="00F02B8F"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F02B8F" w:rsidRPr="00F02B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>поселения город Поворино Поворинского муниципального района Воронежской области  на 202</w:t>
      </w:r>
      <w:r w:rsidR="00392A1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  <w:r w:rsidRPr="00F61CC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11035C" w:rsidRPr="00F61CC4" w:rsidRDefault="0011035C" w:rsidP="00904F9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2. 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F61CC4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</w:t>
      </w:r>
      <w:r w:rsidR="00E142C5" w:rsidRPr="00F61CC4">
        <w:rPr>
          <w:rFonts w:ascii="Times New Roman" w:hAnsi="Times New Roman" w:cs="Times New Roman"/>
          <w:color w:val="000000"/>
          <w:sz w:val="28"/>
          <w:szCs w:val="28"/>
        </w:rPr>
        <w:t>распоряжения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возложить на заместителя главы администрации </w:t>
      </w:r>
      <w:r w:rsidR="00F61CC4">
        <w:rPr>
          <w:rFonts w:ascii="Times New Roman" w:hAnsi="Times New Roman" w:cs="Times New Roman"/>
          <w:sz w:val="28"/>
          <w:szCs w:val="28"/>
        </w:rPr>
        <w:t xml:space="preserve">– начальника отдела ЖКХ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В.А. Бурова.</w:t>
      </w:r>
    </w:p>
    <w:p w:rsidR="0011035C" w:rsidRPr="005103AB" w:rsidRDefault="0011035C" w:rsidP="00904F99">
      <w:pPr>
        <w:pStyle w:val="a7"/>
        <w:ind w:left="0" w:firstLine="851"/>
        <w:jc w:val="both"/>
        <w:rPr>
          <w:sz w:val="28"/>
          <w:szCs w:val="28"/>
        </w:rPr>
      </w:pPr>
      <w:r>
        <w:rPr>
          <w:kern w:val="1"/>
          <w:sz w:val="28"/>
          <w:szCs w:val="28"/>
        </w:rPr>
        <w:t xml:space="preserve">3. </w:t>
      </w:r>
      <w:proofErr w:type="gramStart"/>
      <w:r w:rsidRPr="00193512">
        <w:rPr>
          <w:kern w:val="1"/>
          <w:sz w:val="28"/>
          <w:szCs w:val="28"/>
        </w:rPr>
        <w:t>Разместить</w:t>
      </w:r>
      <w:proofErr w:type="gramEnd"/>
      <w:r w:rsidRPr="00193512">
        <w:rPr>
          <w:kern w:val="1"/>
          <w:sz w:val="28"/>
          <w:szCs w:val="28"/>
        </w:rPr>
        <w:t xml:space="preserve">  данное </w:t>
      </w:r>
      <w:r w:rsidR="00E142C5">
        <w:rPr>
          <w:kern w:val="1"/>
          <w:sz w:val="28"/>
          <w:szCs w:val="28"/>
        </w:rPr>
        <w:t>распоряжение</w:t>
      </w:r>
      <w:r w:rsidRPr="00193512">
        <w:rPr>
          <w:kern w:val="1"/>
          <w:sz w:val="28"/>
          <w:szCs w:val="28"/>
        </w:rPr>
        <w:t xml:space="preserve"> </w:t>
      </w:r>
      <w:r w:rsidRPr="00193512">
        <w:rPr>
          <w:sz w:val="28"/>
        </w:rPr>
        <w:t xml:space="preserve">  на </w:t>
      </w:r>
      <w:r>
        <w:rPr>
          <w:sz w:val="28"/>
        </w:rPr>
        <w:t xml:space="preserve">официальном </w:t>
      </w:r>
      <w:r w:rsidRPr="00193512">
        <w:rPr>
          <w:sz w:val="28"/>
        </w:rPr>
        <w:t xml:space="preserve">сайте администрации </w:t>
      </w:r>
      <w:r w:rsidRPr="00193512">
        <w:rPr>
          <w:sz w:val="28"/>
          <w:szCs w:val="28"/>
        </w:rPr>
        <w:t xml:space="preserve"> городского поселения город Поворино в сети Интернет (</w:t>
      </w:r>
      <w:r w:rsidRPr="00193512">
        <w:rPr>
          <w:sz w:val="28"/>
          <w:szCs w:val="28"/>
          <w:lang w:val="en-US"/>
        </w:rPr>
        <w:t>www</w:t>
      </w:r>
      <w:r w:rsidRPr="00193512">
        <w:rPr>
          <w:sz w:val="28"/>
          <w:szCs w:val="28"/>
        </w:rPr>
        <w:t>.</w:t>
      </w:r>
      <w:proofErr w:type="spellStart"/>
      <w:r w:rsidRPr="00193512">
        <w:rPr>
          <w:sz w:val="28"/>
          <w:szCs w:val="28"/>
          <w:lang w:val="en-US"/>
        </w:rPr>
        <w:t>povorinosity</w:t>
      </w:r>
      <w:proofErr w:type="spellEnd"/>
      <w:r w:rsidRPr="00193512">
        <w:rPr>
          <w:sz w:val="28"/>
          <w:szCs w:val="28"/>
        </w:rPr>
        <w:t>).</w:t>
      </w:r>
    </w:p>
    <w:p w:rsidR="0011035C" w:rsidRDefault="0011035C" w:rsidP="00904F99">
      <w:pPr>
        <w:pStyle w:val="a5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35C" w:rsidRPr="003B2A2D" w:rsidRDefault="0011035C" w:rsidP="00A57DD8">
      <w:pPr>
        <w:spacing w:line="240" w:lineRule="auto"/>
        <w:jc w:val="both"/>
        <w:rPr>
          <w:sz w:val="28"/>
          <w:szCs w:val="28"/>
        </w:rPr>
      </w:pPr>
      <w:r w:rsidRPr="003B2A2D">
        <w:rPr>
          <w:sz w:val="28"/>
          <w:szCs w:val="28"/>
        </w:rPr>
        <w:t xml:space="preserve"> </w:t>
      </w:r>
    </w:p>
    <w:p w:rsidR="0011035C" w:rsidRPr="002666E3" w:rsidRDefault="0011035C" w:rsidP="00A57DD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35C" w:rsidRPr="0011035C" w:rsidRDefault="0011035C" w:rsidP="00A57DD8">
      <w:pPr>
        <w:tabs>
          <w:tab w:val="right" w:pos="9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35C">
        <w:rPr>
          <w:rFonts w:ascii="Times New Roman" w:hAnsi="Times New Roman" w:cs="Times New Roman"/>
          <w:sz w:val="28"/>
          <w:szCs w:val="28"/>
        </w:rPr>
        <w:t xml:space="preserve"> Глава администрации                                                                         М.А. Брагин </w:t>
      </w:r>
    </w:p>
    <w:p w:rsidR="0011035C" w:rsidRDefault="0011035C" w:rsidP="00A57DD8">
      <w:pPr>
        <w:tabs>
          <w:tab w:val="right" w:pos="9975"/>
        </w:tabs>
        <w:spacing w:line="240" w:lineRule="auto"/>
        <w:rPr>
          <w:sz w:val="28"/>
          <w:szCs w:val="28"/>
        </w:rPr>
      </w:pPr>
    </w:p>
    <w:p w:rsidR="0063355D" w:rsidRPr="0011035C" w:rsidRDefault="0063355D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8"/>
          <w:szCs w:val="28"/>
        </w:rPr>
      </w:pPr>
      <w:r w:rsidRPr="009F43DE">
        <w:rPr>
          <w:b w:val="0"/>
          <w:sz w:val="24"/>
          <w:szCs w:val="24"/>
        </w:rPr>
        <w:t>Утверждена</w:t>
      </w:r>
      <w:r w:rsidRPr="009F43DE">
        <w:rPr>
          <w:b w:val="0"/>
          <w:sz w:val="24"/>
          <w:szCs w:val="24"/>
        </w:rPr>
        <w:br/>
        <w:t>распоряжением</w:t>
      </w:r>
      <w:r w:rsidRPr="009F43DE">
        <w:rPr>
          <w:b w:val="0"/>
          <w:sz w:val="24"/>
          <w:szCs w:val="24"/>
        </w:rPr>
        <w:br/>
        <w:t>администрации городского</w:t>
      </w:r>
      <w:r w:rsidRPr="009F43DE">
        <w:rPr>
          <w:b w:val="0"/>
          <w:sz w:val="24"/>
          <w:szCs w:val="24"/>
        </w:rPr>
        <w:br/>
      </w:r>
      <w:r w:rsidR="0011035C" w:rsidRPr="009F43DE">
        <w:rPr>
          <w:b w:val="0"/>
          <w:sz w:val="24"/>
          <w:szCs w:val="24"/>
        </w:rPr>
        <w:t>поселения город Поворино</w:t>
      </w:r>
      <w:r w:rsidR="0011035C" w:rsidRPr="009F43DE">
        <w:rPr>
          <w:b w:val="0"/>
          <w:sz w:val="24"/>
          <w:szCs w:val="24"/>
        </w:rPr>
        <w:br/>
      </w:r>
      <w:r w:rsidR="0011035C" w:rsidRPr="0011035C">
        <w:rPr>
          <w:b w:val="0"/>
          <w:sz w:val="28"/>
          <w:szCs w:val="28"/>
        </w:rPr>
        <w:t xml:space="preserve">от </w:t>
      </w:r>
      <w:r w:rsidR="00212E2F">
        <w:rPr>
          <w:b w:val="0"/>
          <w:sz w:val="28"/>
          <w:szCs w:val="28"/>
        </w:rPr>
        <w:t xml:space="preserve">         </w:t>
      </w:r>
      <w:r w:rsidR="00172182">
        <w:rPr>
          <w:b w:val="0"/>
          <w:sz w:val="28"/>
          <w:szCs w:val="28"/>
        </w:rPr>
        <w:t xml:space="preserve">г. № </w:t>
      </w:r>
      <w:r w:rsidR="00212E2F">
        <w:rPr>
          <w:b w:val="0"/>
          <w:sz w:val="28"/>
          <w:szCs w:val="28"/>
        </w:rPr>
        <w:t xml:space="preserve">   </w:t>
      </w:r>
      <w:proofErr w:type="gramStart"/>
      <w:r w:rsidR="00172182">
        <w:rPr>
          <w:b w:val="0"/>
          <w:sz w:val="28"/>
          <w:szCs w:val="28"/>
        </w:rPr>
        <w:t>-</w:t>
      </w:r>
      <w:proofErr w:type="spellStart"/>
      <w:r w:rsidR="00172182">
        <w:rPr>
          <w:b w:val="0"/>
          <w:sz w:val="28"/>
          <w:szCs w:val="28"/>
        </w:rPr>
        <w:t>р</w:t>
      </w:r>
      <w:proofErr w:type="spellEnd"/>
      <w:proofErr w:type="gramEnd"/>
    </w:p>
    <w:p w:rsidR="00E142C5" w:rsidRPr="009F43DE" w:rsidRDefault="0063355D" w:rsidP="00F61CC4">
      <w:pPr>
        <w:pStyle w:val="4"/>
        <w:shd w:val="clear" w:color="auto" w:fill="FDFDFD"/>
        <w:spacing w:before="0"/>
        <w:jc w:val="center"/>
        <w:textAlignment w:val="baseline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444444"/>
        </w:rPr>
        <w:br/>
      </w:r>
      <w:r>
        <w:rPr>
          <w:rFonts w:ascii="Arial" w:hAnsi="Arial" w:cs="Arial"/>
          <w:b w:val="0"/>
          <w:bCs w:val="0"/>
          <w:color w:val="444444"/>
        </w:rPr>
        <w:br/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Программа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профилактики  рисков причинения вреда (ущерба) охраняемым законом ценностям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61CC4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при осуществлении</w:t>
      </w:r>
      <w:r w:rsidR="00E142C5" w:rsidRPr="009F43DE">
        <w:rPr>
          <w:rFonts w:ascii="Times New Roman" w:hAnsi="Times New Roman" w:cs="Times New Roman"/>
          <w:i w:val="0"/>
          <w:color w:val="auto"/>
          <w:spacing w:val="1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муниципального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контроля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в сфере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благоустройств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а на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pacing w:val="-9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территории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городского поселения город Поворино Поворинского муниципального района Воронежской области  на 202</w:t>
      </w:r>
      <w:r w:rsidR="00392A17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4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год.</w:t>
      </w:r>
      <w:r w:rsidR="00E142C5" w:rsidRPr="009F43DE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 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 </w:t>
      </w:r>
    </w:p>
    <w:p w:rsidR="00F02B8F" w:rsidRPr="009F43DE" w:rsidRDefault="00F02B8F" w:rsidP="009F43DE">
      <w:pPr>
        <w:pStyle w:val="a8"/>
        <w:numPr>
          <w:ilvl w:val="0"/>
          <w:numId w:val="5"/>
        </w:numPr>
        <w:shd w:val="clear" w:color="auto" w:fill="FDFDFD"/>
        <w:spacing w:before="0" w:beforeAutospacing="0" w:after="0" w:afterAutospacing="0"/>
        <w:ind w:left="0" w:firstLine="0"/>
        <w:jc w:val="center"/>
        <w:textAlignment w:val="baseline"/>
        <w:rPr>
          <w:b/>
          <w:color w:val="111111"/>
        </w:rPr>
      </w:pPr>
      <w:r w:rsidRPr="00842415">
        <w:rPr>
          <w:b/>
          <w:color w:val="111111"/>
        </w:rPr>
        <w:t>Анализ текущего</w:t>
      </w:r>
      <w:r w:rsidRPr="009F43DE">
        <w:rPr>
          <w:b/>
          <w:color w:val="111111"/>
        </w:rPr>
        <w:t xml:space="preserve">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профилактики.</w:t>
      </w:r>
    </w:p>
    <w:p w:rsidR="009F43DE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1.1. Вид осуществляемого муниципального контроля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осуществляется отделом жилищно-коммунального хозяйства администрации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(далее –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 ЖКХ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).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Обзор по виду муниципального контроля</w:t>
      </w:r>
      <w:proofErr w:type="gramStart"/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.</w:t>
      </w:r>
      <w:proofErr w:type="gramEnd"/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контроль за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соблюдением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норм 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это деятельность органа местного самоуправления, уполномоченного на организацию и проведение на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проверок соблюдения юридическими лицами, индивидуальными предпринимателями и гражданами обязательных требований, установленных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Нормами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равилами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 благоустройству 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(далее – Правила благоустройства) при осуществлении ими производственной и иной деятельности в сфере отношений, связанных с обеспечением благоустройства территории (далее - требования Правил благоустройства).</w:t>
      </w:r>
    </w:p>
    <w:p w:rsidR="00F02B8F" w:rsidRPr="009F43DE" w:rsidRDefault="00A96DC2" w:rsidP="005B6C46">
      <w:pPr>
        <w:shd w:val="clear" w:color="auto" w:fill="FFFFFF"/>
        <w:tabs>
          <w:tab w:val="left" w:pos="7755"/>
        </w:tabs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.3. Муниципальный контроль осуществляется посредством: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ab/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- организации и проведения проверок выполнения юридическими лицами, индивидуальными предпринимателями и гражданами обязательных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требований 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proofErr w:type="gramEnd"/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.4. Подконтрольные субъекты: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.5. Перечень правовых актов и их отдельных частей (положений), содержащих обязательные требования, соблюдение которых оценивается при проведении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отделом ЖКХ 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мероприятий по муниципальному контролю в сфере благоустройства: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 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Закон Воронежской области от 05.07.2018 г. N 108-ОЗ "О порядке определения границ прилегающих территорий в Воронежской области"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Закон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Воронежской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 от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31.12.2003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г.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№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74-ОЗ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«Об ад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министративных правонарушениях на территории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Воронежской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области»;</w:t>
      </w:r>
    </w:p>
    <w:p w:rsidR="00F02B8F" w:rsidRPr="009F43DE" w:rsidRDefault="00F02B8F" w:rsidP="005B6C46">
      <w:pPr>
        <w:pStyle w:val="a5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Решение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Совета народных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депутатов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 </w:t>
      </w:r>
      <w:r w:rsidR="00A96DC2" w:rsidRPr="009F43DE">
        <w:rPr>
          <w:rFonts w:ascii="Times New Roman" w:hAnsi="Times New Roman"/>
          <w:bCs/>
          <w:sz w:val="24"/>
          <w:szCs w:val="24"/>
        </w:rPr>
        <w:t>от   30.06. 2021 г. №   103 «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Об утверждении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благоустройств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у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</w:t>
      </w:r>
      <w:r w:rsidR="005B6C46" w:rsidRPr="009F43DE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».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.6. Данные о проведенных мероприятиях.</w:t>
      </w:r>
    </w:p>
    <w:p w:rsidR="009F43DE" w:rsidRPr="009F43DE" w:rsidRDefault="00913023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t xml:space="preserve">      В 202</w:t>
      </w:r>
      <w:r w:rsidR="00212E2F">
        <w:t>2</w:t>
      </w:r>
      <w:r w:rsidRPr="009F43DE">
        <w:t xml:space="preserve"> году ввиду неблагоприятной санитарно-эпидемиологической обстановки в связи с распространением новой коронавирусной инфекции (COVID-19) сотрудниками отдела ЖКХ администрации городского  поселения город Поворино, обеспечивающими осуществление муниципального контроля, плановые и внеплановые проверки не проводились.</w:t>
      </w:r>
      <w:r w:rsidRPr="009F43DE">
        <w:br/>
      </w:r>
      <w:r w:rsidR="009F43DE" w:rsidRPr="009F43DE">
        <w:rPr>
          <w:color w:val="010101"/>
        </w:rPr>
        <w:t xml:space="preserve">             </w:t>
      </w:r>
    </w:p>
    <w:p w:rsidR="00F02B8F" w:rsidRPr="009F43DE" w:rsidRDefault="009F43DE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rPr>
          <w:color w:val="010101"/>
        </w:rPr>
        <w:t xml:space="preserve">      1</w:t>
      </w:r>
      <w:r w:rsidR="00F02B8F" w:rsidRPr="009F43DE">
        <w:rPr>
          <w:color w:val="010101"/>
        </w:rPr>
        <w:t>.7. Анализ и оценка рисков причинения вреда охраняемым законом ценностям.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нарушения законодательства контролируемым лицом, в том числе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следствие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Проведение профилактических мероприятий, направленных на соблюдение подконтрольными субъектами обязательных требований Правил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>Цели и задачи реализации программы профилактики.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.1. Цели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стимулирование добросовестного соблюдения обязательных требований всеми контролируемыми лицами;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Задачи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прозрачности осуществляемой Управлением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F02B8F" w:rsidRPr="009F43DE" w:rsidRDefault="00F02B8F" w:rsidP="00F02B8F">
      <w:pPr>
        <w:pStyle w:val="a8"/>
        <w:shd w:val="clear" w:color="auto" w:fill="FDFDFD"/>
        <w:spacing w:before="0" w:beforeAutospacing="0" w:after="0" w:afterAutospacing="0"/>
        <w:ind w:left="795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 xml:space="preserve"> </w:t>
      </w:r>
      <w:r w:rsidR="009F43DE" w:rsidRPr="009F43DE">
        <w:rPr>
          <w:b/>
          <w:color w:val="111111"/>
        </w:rPr>
        <w:t xml:space="preserve">3. </w:t>
      </w:r>
      <w:r w:rsidRPr="009F43DE">
        <w:rPr>
          <w:b/>
          <w:color w:val="111111"/>
        </w:rPr>
        <w:t>Перечень профилактических мероприятий, сроки (периодичность) их проведения.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в сфере благоустройства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 (приложение).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lastRenderedPageBreak/>
        <w:t>Показатели результативности и эффективности программы профилактики.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Отчетные показатели Программы за 202</w:t>
      </w:r>
      <w:r w:rsidR="00392A17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профилактических мероприятий в объеме ко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нтрольных мероприятий-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0 %.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Экономический эффект от реализованных мероприятий: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доверия подконтрольных субъектов к Управлению. 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 </w:t>
      </w:r>
      <w:r w:rsidR="009F43DE"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5. </w:t>
      </w: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>Порядок управления Программой.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Перечень должностных лиц Управления,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 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"/>
        <w:gridCol w:w="3822"/>
        <w:gridCol w:w="2639"/>
        <w:gridCol w:w="2309"/>
      </w:tblGrid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№</w:t>
            </w:r>
            <w:proofErr w:type="gramStart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п</w:t>
            </w:r>
            <w:proofErr w:type="gramEnd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/п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Должностные лица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Функции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Контакты</w:t>
            </w:r>
          </w:p>
        </w:tc>
      </w:tr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1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Должностные лица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отдела ЖКХ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администрации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городского поселения город Поворино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8 (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47376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)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4-22-90</w:t>
            </w:r>
          </w:p>
          <w:p w:rsidR="00F02B8F" w:rsidRPr="009F43DE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proofErr w:type="spellStart"/>
            <w:r w:rsidRPr="0084241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vrn\gkh.povorino.povor</w:t>
            </w:r>
            <w:proofErr w:type="spellEnd"/>
            <w:hyperlink r:id="rId6" w:history="1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</w:p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 </w:t>
            </w:r>
          </w:p>
        </w:tc>
      </w:tr>
    </w:tbl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соответствии с Планом мероприятий по профилактике нарушений при осуществлении муниципального контроля в сфере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городского поселения город Поворино 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на 202</w:t>
      </w:r>
      <w:r w:rsidR="00392A17">
        <w:rPr>
          <w:rFonts w:ascii="Times New Roman" w:eastAsia="Times New Roman" w:hAnsi="Times New Roman" w:cs="Times New Roman"/>
          <w:color w:val="010101"/>
          <w:sz w:val="24"/>
          <w:szCs w:val="24"/>
        </w:rPr>
        <w:t>4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Результаты профилактической работы 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отдела Ж</w:t>
      </w:r>
      <w:proofErr w:type="gramStart"/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вкл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ючаются в Доклад об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 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на 202</w:t>
      </w:r>
      <w:r w:rsidR="00392A17">
        <w:rPr>
          <w:rFonts w:ascii="Times New Roman" w:eastAsia="Times New Roman" w:hAnsi="Times New Roman" w:cs="Times New Roman"/>
          <w:color w:val="010101"/>
          <w:sz w:val="24"/>
          <w:szCs w:val="24"/>
        </w:rPr>
        <w:t>4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год. </w:t>
      </w: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A57DD8" w:rsidRDefault="00A57DD8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</w:p>
    <w:p w:rsid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Приложение </w:t>
      </w:r>
    </w:p>
    <w:p w:rsidR="00F02B8F" w:rsidRP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к Программе профилактики рисков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причинения вреда (ущерба)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охраняемым законом ценностям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на 202</w:t>
      </w:r>
      <w:r w:rsidR="00392A17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4</w:t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 xml:space="preserve"> год</w:t>
      </w:r>
    </w:p>
    <w:p w:rsidR="00F02B8F" w:rsidRDefault="00F02B8F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План мероприятий по профилактике нарушений законодательства в сфере благоустройства на территории </w:t>
      </w:r>
      <w:r w:rsidR="00842415"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городского поселения город Поворино</w:t>
      </w:r>
      <w:r w:rsidR="00842415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  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на 202</w:t>
      </w:r>
      <w:r w:rsidR="00392A17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4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 год </w:t>
      </w:r>
    </w:p>
    <w:p w:rsidR="00842415" w:rsidRPr="00842415" w:rsidRDefault="00842415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2"/>
        <w:gridCol w:w="1974"/>
        <w:gridCol w:w="4273"/>
        <w:gridCol w:w="1561"/>
        <w:gridCol w:w="1280"/>
      </w:tblGrid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№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п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/п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Сведения о мероприятии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Срок исполнения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Информирование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 ЖКХ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"Интернет" и в иных формах.</w:t>
            </w:r>
          </w:p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размещает и поддерживает в актуальном состоянии на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официальном сайте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сети «Интернет»: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1) тексты нормативных правовых актов, регулирующих осуществление муниципального контроля  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2) руководства по соблюдению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5) доклады, содержащие результаты обобщения правоприменительной практики;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6) доклады о муниципальном контроле;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Должностные лица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   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Обобщение правоприменительной практики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 xml:space="preserve">за 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отчетным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 подлежит публичному обсуждению.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размещается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городского поселения город Поворино 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Должностные лица отдела ЖКХ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 раз в год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2C2DD3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3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Консультирование осуществляется должностными лицами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отдела ЖКХ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Консультирование, осуществляется по следующим вопросам: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  <w:proofErr w:type="gramEnd"/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компетенция уполномоченного органа;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порядок обжалования действий (бездействия) муниципальных инспекторов.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«Интернет»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разделе «Жилищно-коммунальное хозяйство»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письменного разъяснения, подписанного уполномоченным должностным лицом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  <w:proofErr w:type="gramEnd"/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Должностные лица отдела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</w:tbl>
    <w:p w:rsidR="00F61CC4" w:rsidRPr="00ED1079" w:rsidRDefault="00F61CC4" w:rsidP="00F61CC4">
      <w:pPr>
        <w:pStyle w:val="a8"/>
        <w:shd w:val="clear" w:color="auto" w:fill="FDFDFD"/>
        <w:spacing w:before="0" w:beforeAutospacing="0" w:after="0" w:afterAutospacing="0"/>
        <w:textAlignment w:val="baseline"/>
        <w:rPr>
          <w:color w:val="111111"/>
          <w:sz w:val="28"/>
          <w:szCs w:val="28"/>
          <w:highlight w:val="yellow"/>
        </w:rPr>
      </w:pPr>
    </w:p>
    <w:p w:rsidR="00E142C5" w:rsidRDefault="00E142C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3355D" w:rsidRPr="0011035C" w:rsidRDefault="002C2DD3" w:rsidP="0063355D">
      <w:pPr>
        <w:pStyle w:val="formattext"/>
        <w:spacing w:before="0" w:beforeAutospacing="0" w:after="0" w:afterAutospacing="0"/>
        <w:jc w:val="right"/>
        <w:textAlignment w:val="baseline"/>
        <w:rPr>
          <w:color w:val="444444"/>
        </w:rPr>
      </w:pPr>
      <w:r>
        <w:rPr>
          <w:color w:val="444444"/>
        </w:rPr>
        <w:t xml:space="preserve"> </w:t>
      </w:r>
    </w:p>
    <w:p w:rsidR="0063355D" w:rsidRPr="0011035C" w:rsidRDefault="0063355D">
      <w:pPr>
        <w:rPr>
          <w:rFonts w:ascii="Times New Roman" w:hAnsi="Times New Roman" w:cs="Times New Roman"/>
        </w:rPr>
      </w:pPr>
    </w:p>
    <w:sectPr w:rsidR="0063355D" w:rsidRPr="0011035C" w:rsidSect="009F43DE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D1C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26B3F73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1992414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8D75617"/>
    <w:multiLevelType w:val="hybridMultilevel"/>
    <w:tmpl w:val="FC0E6AC8"/>
    <w:lvl w:ilvl="0" w:tplc="9F88A192">
      <w:start w:val="2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>
    <w:nsid w:val="76D475A7"/>
    <w:multiLevelType w:val="hybridMultilevel"/>
    <w:tmpl w:val="5B74EB70"/>
    <w:lvl w:ilvl="0" w:tplc="175EB07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355D"/>
    <w:rsid w:val="00077C53"/>
    <w:rsid w:val="00086D9A"/>
    <w:rsid w:val="00087285"/>
    <w:rsid w:val="000D736C"/>
    <w:rsid w:val="0011035C"/>
    <w:rsid w:val="0011119F"/>
    <w:rsid w:val="00172182"/>
    <w:rsid w:val="0017473A"/>
    <w:rsid w:val="00212E2F"/>
    <w:rsid w:val="002C2DD3"/>
    <w:rsid w:val="00392A17"/>
    <w:rsid w:val="00456EF5"/>
    <w:rsid w:val="00460762"/>
    <w:rsid w:val="005B6C46"/>
    <w:rsid w:val="0063355D"/>
    <w:rsid w:val="00657316"/>
    <w:rsid w:val="006E2611"/>
    <w:rsid w:val="00842415"/>
    <w:rsid w:val="00904F99"/>
    <w:rsid w:val="00913023"/>
    <w:rsid w:val="00965459"/>
    <w:rsid w:val="009F43DE"/>
    <w:rsid w:val="00A57DD8"/>
    <w:rsid w:val="00A96DC2"/>
    <w:rsid w:val="00AC56B1"/>
    <w:rsid w:val="00AE0595"/>
    <w:rsid w:val="00B92CB7"/>
    <w:rsid w:val="00E142C5"/>
    <w:rsid w:val="00E349CB"/>
    <w:rsid w:val="00ED1079"/>
    <w:rsid w:val="00EF4C95"/>
    <w:rsid w:val="00F02B8F"/>
    <w:rsid w:val="00F34CC5"/>
    <w:rsid w:val="00F61CC4"/>
    <w:rsid w:val="00F6425B"/>
    <w:rsid w:val="00F7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59"/>
  </w:style>
  <w:style w:type="paragraph" w:styleId="2">
    <w:name w:val="heading 2"/>
    <w:basedOn w:val="a"/>
    <w:link w:val="20"/>
    <w:uiPriority w:val="9"/>
    <w:qFormat/>
    <w:rsid w:val="006335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633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33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55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rmattext">
    <w:name w:val="format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335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335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335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ertext">
    <w:name w:val="header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бычный.Название подразделения"/>
    <w:rsid w:val="0063355D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paragraph" w:styleId="a5">
    <w:name w:val="No Spacing"/>
    <w:link w:val="a6"/>
    <w:uiPriority w:val="1"/>
    <w:qFormat/>
    <w:rsid w:val="0063355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11035C"/>
  </w:style>
  <w:style w:type="paragraph" w:styleId="a7">
    <w:name w:val="List Paragraph"/>
    <w:basedOn w:val="a"/>
    <w:uiPriority w:val="34"/>
    <w:qFormat/>
    <w:rsid w:val="001103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11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E142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E142C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0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mk08@nmosk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2149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ЖКХ2</cp:lastModifiedBy>
  <cp:revision>14</cp:revision>
  <cp:lastPrinted>2022-12-02T07:27:00Z</cp:lastPrinted>
  <dcterms:created xsi:type="dcterms:W3CDTF">2022-09-14T05:00:00Z</dcterms:created>
  <dcterms:modified xsi:type="dcterms:W3CDTF">2023-10-03T13:03:00Z</dcterms:modified>
</cp:coreProperties>
</file>