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21" w:rsidRPr="00DA5321" w:rsidRDefault="00DA5321" w:rsidP="00DA5321">
      <w:pPr>
        <w:spacing w:after="0"/>
        <w:ind w:firstLine="567"/>
        <w:jc w:val="center"/>
        <w:rPr>
          <w:rFonts w:ascii="Arial" w:eastAsia="Calibri" w:hAnsi="Arial" w:cs="Arial"/>
          <w:b/>
          <w:sz w:val="24"/>
          <w:szCs w:val="24"/>
          <w:lang w:eastAsia="ru-RU"/>
        </w:rPr>
      </w:pPr>
      <w:r w:rsidRPr="00DA5321">
        <w:rPr>
          <w:rFonts w:ascii="Arial" w:eastAsia="Calibri" w:hAnsi="Arial" w:cs="Arial"/>
          <w:b/>
          <w:sz w:val="24"/>
          <w:szCs w:val="24"/>
          <w:lang w:eastAsia="ru-RU"/>
        </w:rPr>
        <w:t>АДМИНИСТРАЦИЯ</w:t>
      </w:r>
    </w:p>
    <w:p w:rsidR="00DA5321" w:rsidRPr="00DA5321" w:rsidRDefault="00DA5321" w:rsidP="00DA5321">
      <w:pPr>
        <w:spacing w:after="0"/>
        <w:ind w:right="-1" w:firstLine="567"/>
        <w:jc w:val="center"/>
        <w:rPr>
          <w:rFonts w:ascii="Arial" w:eastAsia="Calibri" w:hAnsi="Arial" w:cs="Arial"/>
          <w:b/>
          <w:sz w:val="24"/>
          <w:szCs w:val="24"/>
          <w:lang w:eastAsia="ru-RU"/>
        </w:rPr>
      </w:pPr>
      <w:r w:rsidRPr="00DA5321">
        <w:rPr>
          <w:rFonts w:ascii="Arial" w:eastAsia="Calibri" w:hAnsi="Arial" w:cs="Arial"/>
          <w:b/>
          <w:sz w:val="24"/>
          <w:szCs w:val="24"/>
          <w:lang w:eastAsia="ru-RU"/>
        </w:rPr>
        <w:t xml:space="preserve"> ГОРОДСКОГО ПОСЕЛЕНИЯ ГОРОД  ПОВОРИНО</w:t>
      </w:r>
    </w:p>
    <w:p w:rsidR="00DA5321" w:rsidRPr="00DA5321" w:rsidRDefault="00DA5321" w:rsidP="00DA5321">
      <w:pPr>
        <w:spacing w:after="0"/>
        <w:ind w:firstLine="567"/>
        <w:jc w:val="center"/>
        <w:rPr>
          <w:rFonts w:ascii="Arial" w:eastAsia="Calibri" w:hAnsi="Arial" w:cs="Arial"/>
          <w:b/>
          <w:sz w:val="24"/>
          <w:szCs w:val="24"/>
          <w:lang w:eastAsia="ru-RU"/>
        </w:rPr>
      </w:pPr>
      <w:r w:rsidRPr="00DA5321">
        <w:rPr>
          <w:rFonts w:ascii="Arial" w:eastAsia="Calibri" w:hAnsi="Arial" w:cs="Arial"/>
          <w:b/>
          <w:sz w:val="24"/>
          <w:szCs w:val="24"/>
          <w:lang w:eastAsia="ru-RU"/>
        </w:rPr>
        <w:t>ПОВОРИНСКОГО МУНИЦИПАЛЬНОГО РАЙОНА</w:t>
      </w:r>
    </w:p>
    <w:p w:rsidR="00DA5321" w:rsidRPr="00DA5321" w:rsidRDefault="00DA5321" w:rsidP="00DA5321">
      <w:pPr>
        <w:spacing w:after="0"/>
        <w:ind w:firstLine="567"/>
        <w:jc w:val="center"/>
        <w:rPr>
          <w:rFonts w:ascii="Arial" w:eastAsia="Calibri" w:hAnsi="Arial" w:cs="Arial"/>
          <w:b/>
          <w:sz w:val="24"/>
          <w:szCs w:val="24"/>
          <w:lang w:eastAsia="ru-RU"/>
        </w:rPr>
      </w:pPr>
      <w:r w:rsidRPr="00DA5321">
        <w:rPr>
          <w:rFonts w:ascii="Arial" w:eastAsia="Calibri" w:hAnsi="Arial" w:cs="Arial"/>
          <w:b/>
          <w:sz w:val="24"/>
          <w:szCs w:val="24"/>
          <w:lang w:eastAsia="ru-RU"/>
        </w:rPr>
        <w:t>ВОРОНЕЖСКОЙ ОБЛАСТИ</w:t>
      </w:r>
    </w:p>
    <w:p w:rsidR="00DA5321" w:rsidRPr="00DA5321" w:rsidRDefault="00DA5321" w:rsidP="00DA5321">
      <w:pPr>
        <w:spacing w:after="0"/>
        <w:ind w:firstLine="567"/>
        <w:jc w:val="center"/>
        <w:rPr>
          <w:rFonts w:ascii="Arial" w:eastAsia="Calibri" w:hAnsi="Arial" w:cs="Arial"/>
          <w:b/>
          <w:sz w:val="24"/>
          <w:szCs w:val="24"/>
          <w:u w:val="double"/>
          <w:lang w:eastAsia="ru-RU"/>
        </w:rPr>
      </w:pPr>
    </w:p>
    <w:p w:rsidR="00DA5321" w:rsidRPr="00DA5321" w:rsidRDefault="00DA5321" w:rsidP="00DA5321">
      <w:pPr>
        <w:tabs>
          <w:tab w:val="left" w:pos="3030"/>
        </w:tabs>
        <w:spacing w:after="100" w:afterAutospacing="1"/>
        <w:ind w:firstLine="567"/>
        <w:jc w:val="center"/>
        <w:rPr>
          <w:rFonts w:ascii="Arial" w:eastAsia="Calibri" w:hAnsi="Arial" w:cs="Arial"/>
          <w:b/>
          <w:sz w:val="24"/>
          <w:szCs w:val="24"/>
          <w:lang w:eastAsia="ru-RU"/>
        </w:rPr>
      </w:pPr>
      <w:r w:rsidRPr="00DA5321">
        <w:rPr>
          <w:rFonts w:ascii="Arial" w:eastAsia="Calibri" w:hAnsi="Arial" w:cs="Arial"/>
          <w:b/>
          <w:sz w:val="24"/>
          <w:szCs w:val="24"/>
          <w:lang w:eastAsia="ru-RU"/>
        </w:rPr>
        <w:t>ПОСТАНОВЛЕНИЕ</w:t>
      </w:r>
    </w:p>
    <w:p w:rsidR="00DA5321" w:rsidRPr="00DA5321" w:rsidRDefault="00DA5321" w:rsidP="00DA5321">
      <w:pPr>
        <w:tabs>
          <w:tab w:val="left" w:pos="3030"/>
        </w:tabs>
        <w:spacing w:after="0"/>
        <w:ind w:firstLine="567"/>
        <w:jc w:val="both"/>
        <w:rPr>
          <w:rFonts w:ascii="Arial" w:eastAsia="Calibri" w:hAnsi="Arial" w:cs="Arial"/>
          <w:sz w:val="24"/>
          <w:szCs w:val="24"/>
          <w:lang w:eastAsia="ru-RU"/>
        </w:rPr>
      </w:pPr>
      <w:r w:rsidRPr="00DA5321">
        <w:rPr>
          <w:rFonts w:ascii="Arial" w:eastAsia="Calibri" w:hAnsi="Arial" w:cs="Arial"/>
          <w:sz w:val="24"/>
          <w:szCs w:val="24"/>
          <w:lang w:eastAsia="ru-RU"/>
        </w:rPr>
        <w:t xml:space="preserve">от </w:t>
      </w:r>
      <w:r w:rsidRPr="00DA5321">
        <w:rPr>
          <w:rFonts w:ascii="Arial" w:eastAsia="Calibri" w:hAnsi="Arial" w:cs="Arial"/>
          <w:sz w:val="24"/>
          <w:szCs w:val="24"/>
          <w:u w:val="single"/>
          <w:lang w:eastAsia="ru-RU"/>
        </w:rPr>
        <w:t>03.09.2015г.</w:t>
      </w:r>
      <w:r w:rsidRPr="00DA5321">
        <w:rPr>
          <w:rFonts w:ascii="Arial" w:eastAsia="Calibri" w:hAnsi="Arial" w:cs="Arial"/>
          <w:sz w:val="24"/>
          <w:szCs w:val="24"/>
          <w:lang w:eastAsia="ru-RU"/>
        </w:rPr>
        <w:t xml:space="preserve"> № </w:t>
      </w:r>
      <w:r w:rsidRPr="00DA5321">
        <w:rPr>
          <w:rFonts w:ascii="Arial" w:eastAsia="Calibri" w:hAnsi="Arial" w:cs="Arial"/>
          <w:sz w:val="24"/>
          <w:szCs w:val="24"/>
          <w:u w:val="single"/>
          <w:lang w:eastAsia="ru-RU"/>
        </w:rPr>
        <w:t>316</w:t>
      </w:r>
    </w:p>
    <w:p w:rsidR="00DA5321" w:rsidRPr="00DA5321" w:rsidRDefault="00DA5321" w:rsidP="00DA5321">
      <w:pPr>
        <w:tabs>
          <w:tab w:val="left" w:pos="3030"/>
        </w:tabs>
        <w:spacing w:after="0"/>
        <w:ind w:firstLine="567"/>
        <w:jc w:val="both"/>
        <w:rPr>
          <w:rFonts w:ascii="Arial" w:eastAsia="Calibri" w:hAnsi="Arial" w:cs="Arial"/>
          <w:sz w:val="24"/>
          <w:szCs w:val="24"/>
          <w:lang w:eastAsia="ru-RU"/>
        </w:rPr>
      </w:pPr>
      <w:r w:rsidRPr="00DA5321">
        <w:rPr>
          <w:rFonts w:ascii="Arial" w:eastAsia="Calibri" w:hAnsi="Arial" w:cs="Arial"/>
          <w:sz w:val="24"/>
          <w:szCs w:val="24"/>
          <w:lang w:eastAsia="ru-RU"/>
        </w:rPr>
        <w:t>(в ред. пост. от 15.03.2016г. №157)</w:t>
      </w:r>
    </w:p>
    <w:p w:rsidR="00DA5321" w:rsidRPr="00DA5321" w:rsidRDefault="00DA5321" w:rsidP="00DA5321">
      <w:pPr>
        <w:spacing w:before="240" w:after="60"/>
        <w:ind w:firstLine="567"/>
        <w:jc w:val="center"/>
        <w:outlineLvl w:val="0"/>
        <w:rPr>
          <w:rFonts w:ascii="Arial" w:eastAsia="Calibri" w:hAnsi="Arial" w:cs="Arial"/>
          <w:b/>
          <w:bCs/>
          <w:kern w:val="28"/>
          <w:sz w:val="32"/>
          <w:szCs w:val="32"/>
          <w:lang w:eastAsia="ru-RU"/>
        </w:rPr>
      </w:pPr>
      <w:r w:rsidRPr="00DA5321">
        <w:rPr>
          <w:rFonts w:ascii="Arial" w:eastAsia="Calibri" w:hAnsi="Arial" w:cs="Arial"/>
          <w:b/>
          <w:bCs/>
          <w:kern w:val="28"/>
          <w:sz w:val="32"/>
          <w:szCs w:val="32"/>
          <w:lang w:eastAsia="ru-RU"/>
        </w:rPr>
        <w:t>Об  утверждении административного регламента предложения муниципальной услуги «Выдача разрешений на право организации розничного рынка»</w:t>
      </w:r>
    </w:p>
    <w:p w:rsidR="00DA5321" w:rsidRPr="00DA5321" w:rsidRDefault="00DA5321" w:rsidP="00DA5321">
      <w:pPr>
        <w:tabs>
          <w:tab w:val="left" w:pos="3030"/>
        </w:tabs>
        <w:spacing w:after="0"/>
        <w:ind w:firstLine="567"/>
        <w:jc w:val="both"/>
        <w:rPr>
          <w:rFonts w:ascii="Arial" w:eastAsia="Calibri" w:hAnsi="Arial" w:cs="Arial"/>
          <w:sz w:val="24"/>
          <w:szCs w:val="24"/>
          <w:lang w:eastAsia="ru-RU"/>
        </w:rPr>
      </w:pPr>
    </w:p>
    <w:p w:rsidR="00DA5321" w:rsidRPr="00DA5321" w:rsidRDefault="00DA5321" w:rsidP="00DA5321">
      <w:pPr>
        <w:tabs>
          <w:tab w:val="left" w:pos="3030"/>
        </w:tabs>
        <w:spacing w:after="0"/>
        <w:ind w:firstLine="567"/>
        <w:jc w:val="both"/>
        <w:rPr>
          <w:rFonts w:ascii="Arial" w:eastAsia="Calibri" w:hAnsi="Arial" w:cs="Arial"/>
          <w:sz w:val="24"/>
          <w:szCs w:val="24"/>
          <w:lang w:eastAsia="ru-RU"/>
        </w:rPr>
      </w:pPr>
    </w:p>
    <w:p w:rsidR="00DA5321" w:rsidRPr="00DA5321" w:rsidRDefault="00DA5321" w:rsidP="00DA5321">
      <w:pPr>
        <w:tabs>
          <w:tab w:val="left" w:pos="567"/>
          <w:tab w:val="left" w:pos="851"/>
          <w:tab w:val="left" w:pos="3030"/>
        </w:tabs>
        <w:spacing w:after="0"/>
        <w:ind w:firstLine="567"/>
        <w:jc w:val="both"/>
        <w:rPr>
          <w:rFonts w:ascii="Arial" w:eastAsia="Calibri" w:hAnsi="Arial" w:cs="Arial"/>
          <w:b/>
          <w:sz w:val="24"/>
          <w:szCs w:val="24"/>
          <w:lang w:eastAsia="ru-RU"/>
        </w:rPr>
      </w:pPr>
      <w:r w:rsidRPr="00DA5321">
        <w:rPr>
          <w:rFonts w:ascii="Arial" w:eastAsia="Calibri" w:hAnsi="Arial" w:cs="Arial"/>
          <w:sz w:val="24"/>
          <w:szCs w:val="24"/>
          <w:lang w:eastAsia="ru-RU"/>
        </w:rPr>
        <w:t xml:space="preserve">            В целях реализации Федерального закона от 27.07.2010 г.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18.06.2015г. №170 «Об утверждении перечня муниципальных услуг, предоставляемых администрацией городского поселения город Поворино» ( в ред. Постановления от 31.07.2015г. №253), постановлением администрация городского поселения город Поворино от 18.06.2015г. №169 «О порядке разработки и утверждения административных регламентов предоставления муниципальных услуг» (в ред. Постановления от 31.07.2015г. №252), администрация городского поселения город  Поворино </w:t>
      </w:r>
      <w:r w:rsidRPr="00DA5321">
        <w:rPr>
          <w:rFonts w:ascii="Arial" w:eastAsia="Calibri" w:hAnsi="Arial" w:cs="Arial"/>
          <w:b/>
          <w:sz w:val="24"/>
          <w:szCs w:val="24"/>
          <w:lang w:eastAsia="ru-RU"/>
        </w:rPr>
        <w:t>постановляет:</w:t>
      </w:r>
    </w:p>
    <w:p w:rsidR="00DA5321" w:rsidRPr="00DA5321" w:rsidRDefault="00DA5321" w:rsidP="00DA5321">
      <w:pPr>
        <w:tabs>
          <w:tab w:val="left" w:pos="3030"/>
        </w:tabs>
        <w:spacing w:after="0"/>
        <w:ind w:firstLine="567"/>
        <w:jc w:val="both"/>
        <w:rPr>
          <w:rFonts w:ascii="Arial" w:eastAsia="Calibri" w:hAnsi="Arial" w:cs="Arial"/>
          <w:sz w:val="24"/>
          <w:szCs w:val="24"/>
          <w:lang w:eastAsia="ru-RU"/>
        </w:rPr>
      </w:pPr>
    </w:p>
    <w:p w:rsidR="00DA5321" w:rsidRPr="00DA5321" w:rsidRDefault="00DA5321" w:rsidP="00DA5321">
      <w:pPr>
        <w:tabs>
          <w:tab w:val="left" w:pos="3030"/>
        </w:tabs>
        <w:spacing w:after="0"/>
        <w:ind w:left="426" w:firstLine="567"/>
        <w:contextualSpacing/>
        <w:jc w:val="both"/>
        <w:rPr>
          <w:rFonts w:ascii="Arial" w:eastAsia="Times New Roman" w:hAnsi="Arial" w:cs="Arial"/>
          <w:b/>
          <w:sz w:val="24"/>
          <w:szCs w:val="24"/>
          <w:lang w:eastAsia="ru-RU"/>
        </w:rPr>
      </w:pPr>
      <w:r w:rsidRPr="00DA5321">
        <w:rPr>
          <w:rFonts w:ascii="Arial" w:eastAsia="Times New Roman" w:hAnsi="Arial" w:cs="Arial"/>
          <w:sz w:val="24"/>
          <w:szCs w:val="24"/>
          <w:lang w:eastAsia="ru-RU"/>
        </w:rPr>
        <w:t>1.Утвердить прилагаемый Административный регламент администрации городского поселения город Поворино по предоставлению муниципальной услуги «Выдача разрешений на право организации розничного рынка».</w:t>
      </w:r>
    </w:p>
    <w:p w:rsidR="00DA5321" w:rsidRPr="00DA5321" w:rsidRDefault="00DA5321" w:rsidP="00DA5321">
      <w:pPr>
        <w:tabs>
          <w:tab w:val="left" w:pos="3030"/>
        </w:tabs>
        <w:spacing w:after="0"/>
        <w:ind w:left="426"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3.Контроль за исполнением настоящего Постановления оставляю за собой.</w:t>
      </w:r>
    </w:p>
    <w:p w:rsidR="00DA5321" w:rsidRPr="00DA5321" w:rsidRDefault="00DA5321" w:rsidP="00DA5321">
      <w:pPr>
        <w:tabs>
          <w:tab w:val="left" w:pos="3030"/>
        </w:tabs>
        <w:spacing w:after="0"/>
        <w:ind w:left="851" w:firstLine="567"/>
        <w:contextualSpacing/>
        <w:jc w:val="both"/>
        <w:rPr>
          <w:rFonts w:ascii="Arial" w:eastAsia="Times New Roman" w:hAnsi="Arial" w:cs="Arial"/>
          <w:sz w:val="24"/>
          <w:szCs w:val="24"/>
          <w:lang w:eastAsia="ru-RU"/>
        </w:rPr>
      </w:pPr>
    </w:p>
    <w:p w:rsidR="00DA5321" w:rsidRPr="00DA5321" w:rsidRDefault="00DA5321" w:rsidP="00DA5321">
      <w:pPr>
        <w:tabs>
          <w:tab w:val="left" w:pos="3030"/>
        </w:tabs>
        <w:spacing w:after="0"/>
        <w:ind w:left="851" w:firstLine="567"/>
        <w:contextualSpacing/>
        <w:jc w:val="both"/>
        <w:rPr>
          <w:rFonts w:ascii="Arial" w:eastAsia="Times New Roman" w:hAnsi="Arial" w:cs="Arial"/>
          <w:sz w:val="24"/>
          <w:szCs w:val="24"/>
          <w:lang w:eastAsia="ru-RU"/>
        </w:rPr>
      </w:pPr>
    </w:p>
    <w:p w:rsidR="00DA5321" w:rsidRPr="00DA5321" w:rsidRDefault="00DA5321" w:rsidP="00DA5321">
      <w:pPr>
        <w:tabs>
          <w:tab w:val="left" w:pos="3030"/>
        </w:tabs>
        <w:spacing w:after="0"/>
        <w:ind w:left="851" w:firstLine="567"/>
        <w:contextualSpacing/>
        <w:jc w:val="both"/>
        <w:rPr>
          <w:rFonts w:ascii="Arial" w:eastAsia="Times New Roman" w:hAnsi="Arial" w:cs="Arial"/>
          <w:sz w:val="24"/>
          <w:szCs w:val="24"/>
          <w:lang w:eastAsia="ru-RU"/>
        </w:rPr>
      </w:pPr>
    </w:p>
    <w:p w:rsidR="00DA5321" w:rsidRPr="00DA5321" w:rsidRDefault="00DA5321" w:rsidP="00DA5321">
      <w:pPr>
        <w:tabs>
          <w:tab w:val="left" w:pos="3030"/>
          <w:tab w:val="left" w:pos="6169"/>
        </w:tabs>
        <w:spacing w:after="0"/>
        <w:ind w:firstLine="567"/>
        <w:jc w:val="both"/>
        <w:rPr>
          <w:rFonts w:ascii="Arial" w:eastAsia="Calibri" w:hAnsi="Arial" w:cs="Arial"/>
          <w:sz w:val="24"/>
          <w:szCs w:val="24"/>
          <w:lang w:eastAsia="ru-RU"/>
        </w:rPr>
      </w:pPr>
      <w:r w:rsidRPr="00DA5321">
        <w:rPr>
          <w:rFonts w:ascii="Arial" w:eastAsia="Calibri" w:hAnsi="Arial" w:cs="Arial"/>
          <w:sz w:val="24"/>
          <w:szCs w:val="24"/>
          <w:lang w:eastAsia="ru-RU"/>
        </w:rPr>
        <w:t>Глава администрации                                                Д.М.Шляхтянский</w:t>
      </w: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both"/>
        <w:rPr>
          <w:rFonts w:ascii="Arial" w:eastAsia="Times New Roman" w:hAnsi="Arial" w:cs="Arial"/>
          <w:sz w:val="24"/>
          <w:szCs w:val="24"/>
          <w:lang w:eastAsia="ru-RU"/>
        </w:rPr>
      </w:pPr>
    </w:p>
    <w:tbl>
      <w:tblPr>
        <w:tblW w:w="0" w:type="auto"/>
        <w:tblInd w:w="5920" w:type="dxa"/>
        <w:tblLook w:val="04A0" w:firstRow="1" w:lastRow="0" w:firstColumn="1" w:lastColumn="0" w:noHBand="0" w:noVBand="1"/>
      </w:tblPr>
      <w:tblGrid>
        <w:gridCol w:w="3651"/>
      </w:tblGrid>
      <w:tr w:rsidR="00DA5321" w:rsidRPr="00DA5321" w:rsidTr="00FE2941">
        <w:tc>
          <w:tcPr>
            <w:tcW w:w="3651" w:type="dxa"/>
          </w:tcPr>
          <w:p w:rsidR="00DA5321" w:rsidRPr="00DA5321" w:rsidRDefault="00DA5321" w:rsidP="00DA5321">
            <w:pPr>
              <w:tabs>
                <w:tab w:val="left" w:pos="6237"/>
              </w:tabs>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УТВЕРЖДЕН</w:t>
            </w:r>
          </w:p>
          <w:p w:rsidR="00DA5321" w:rsidRPr="00DA5321" w:rsidRDefault="00DA5321" w:rsidP="00DA5321">
            <w:pPr>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постановлением администрации              городского поселения</w:t>
            </w:r>
          </w:p>
          <w:p w:rsidR="00DA5321" w:rsidRPr="00DA5321" w:rsidRDefault="00DA5321" w:rsidP="00DA5321">
            <w:pPr>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город Поворино</w:t>
            </w:r>
          </w:p>
          <w:p w:rsidR="00DA5321" w:rsidRPr="00DA5321" w:rsidRDefault="00DA5321" w:rsidP="00DA5321">
            <w:pPr>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от 03.09. 2015 г.№  316 (в ред. пост. от 15.03.2016г. №157)</w:t>
            </w:r>
          </w:p>
          <w:p w:rsidR="00DA5321" w:rsidRPr="00DA5321" w:rsidRDefault="00DA5321" w:rsidP="00DA5321">
            <w:pPr>
              <w:spacing w:after="0"/>
              <w:ind w:firstLine="709"/>
              <w:jc w:val="center"/>
              <w:rPr>
                <w:rFonts w:ascii="Arial" w:eastAsia="Times New Roman" w:hAnsi="Arial" w:cs="Arial"/>
                <w:sz w:val="24"/>
                <w:szCs w:val="24"/>
                <w:lang w:eastAsia="ru-RU"/>
              </w:rPr>
            </w:pPr>
          </w:p>
          <w:p w:rsidR="00DA5321" w:rsidRPr="00DA5321" w:rsidRDefault="00DA5321" w:rsidP="00DA5321">
            <w:pPr>
              <w:tabs>
                <w:tab w:val="left" w:pos="6237"/>
              </w:tabs>
              <w:spacing w:after="0"/>
              <w:ind w:firstLine="567"/>
              <w:jc w:val="center"/>
              <w:rPr>
                <w:rFonts w:ascii="Arial" w:eastAsia="Times New Roman" w:hAnsi="Arial" w:cs="Arial"/>
                <w:sz w:val="24"/>
                <w:szCs w:val="24"/>
                <w:lang w:eastAsia="ru-RU"/>
              </w:rPr>
            </w:pPr>
          </w:p>
        </w:tc>
      </w:tr>
    </w:tbl>
    <w:p w:rsidR="00DA5321" w:rsidRPr="00DA5321" w:rsidRDefault="00DA5321" w:rsidP="00DA5321">
      <w:pPr>
        <w:spacing w:after="0"/>
        <w:ind w:firstLine="567"/>
        <w:jc w:val="both"/>
        <w:rPr>
          <w:rFonts w:ascii="Arial" w:eastAsia="Times New Roman" w:hAnsi="Arial" w:cs="Arial"/>
          <w:b/>
          <w:sz w:val="24"/>
          <w:szCs w:val="24"/>
          <w:lang w:eastAsia="ru-RU"/>
        </w:rPr>
      </w:pP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АДМИНИСТРАТИВНЫЙ РЕГЛАМЕНТ</w:t>
      </w: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АДМИНИСТРАЦИИ ГОРОДСКОГО ПОСЕЛЕНИЯ</w:t>
      </w: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ГОРОД ПОВОРИНО</w:t>
      </w: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 xml:space="preserve">ПОВОРИНСКОГО МУНИЦИПАЛЬНОГО РАЙОНА </w:t>
      </w: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 xml:space="preserve"> ВОРОНЕЖСКОЙ ОБЛАСТИ</w:t>
      </w:r>
    </w:p>
    <w:p w:rsidR="00DA5321" w:rsidRPr="00DA5321" w:rsidRDefault="00DA5321" w:rsidP="00DA5321">
      <w:pPr>
        <w:spacing w:after="0"/>
        <w:ind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ПО ПРЕДОСТАВЛЕНИЮ МУНИЦИПАЛЬНОЙ УСЛУГИ</w:t>
      </w:r>
    </w:p>
    <w:p w:rsidR="00DA5321" w:rsidRPr="00DA5321" w:rsidRDefault="00DA5321" w:rsidP="00DA5321">
      <w:pPr>
        <w:spacing w:after="0"/>
        <w:ind w:firstLine="567"/>
        <w:jc w:val="center"/>
        <w:rPr>
          <w:rFonts w:ascii="Arial" w:eastAsia="Times New Roman" w:hAnsi="Arial" w:cs="Arial"/>
          <w:b/>
          <w:bCs/>
          <w:sz w:val="24"/>
          <w:szCs w:val="24"/>
          <w:lang w:eastAsia="ru-RU"/>
        </w:rPr>
      </w:pPr>
      <w:r w:rsidRPr="00DA5321">
        <w:rPr>
          <w:rFonts w:ascii="Arial" w:eastAsia="Times New Roman" w:hAnsi="Arial" w:cs="Arial"/>
          <w:b/>
          <w:sz w:val="24"/>
          <w:szCs w:val="24"/>
          <w:lang w:eastAsia="ru-RU"/>
        </w:rPr>
        <w:t>«ВЫДАЧА РАЗРЕШЕНИЙ НА ПРАВО ОРГАНИЗАЦИИ РОЗНИЧНОГО РЫНКА»</w:t>
      </w:r>
    </w:p>
    <w:p w:rsidR="00DA5321" w:rsidRPr="00DA5321" w:rsidRDefault="00DA5321" w:rsidP="00DA5321">
      <w:pPr>
        <w:spacing w:after="0"/>
        <w:ind w:firstLine="709"/>
        <w:jc w:val="center"/>
        <w:rPr>
          <w:rFonts w:ascii="Arial" w:eastAsia="Times New Roman" w:hAnsi="Arial" w:cs="Arial"/>
          <w:b/>
          <w:sz w:val="24"/>
          <w:szCs w:val="24"/>
          <w:lang w:eastAsia="ru-RU"/>
        </w:rPr>
      </w:pPr>
    </w:p>
    <w:p w:rsidR="00DA5321" w:rsidRPr="00DA5321" w:rsidRDefault="00DA5321" w:rsidP="00DA5321">
      <w:pPr>
        <w:spacing w:after="0"/>
        <w:ind w:firstLine="709"/>
        <w:jc w:val="center"/>
        <w:rPr>
          <w:rFonts w:ascii="Arial" w:eastAsia="Times New Roman" w:hAnsi="Arial" w:cs="Arial"/>
          <w:sz w:val="24"/>
          <w:szCs w:val="24"/>
          <w:lang w:eastAsia="ru-RU"/>
        </w:rPr>
      </w:pPr>
    </w:p>
    <w:p w:rsidR="00DA5321" w:rsidRPr="00DA5321" w:rsidRDefault="00DA5321" w:rsidP="00DA5321">
      <w:pPr>
        <w:spacing w:after="0"/>
        <w:ind w:left="709" w:firstLine="567"/>
        <w:jc w:val="both"/>
        <w:rPr>
          <w:rFonts w:ascii="Arial" w:eastAsia="Times New Roman" w:hAnsi="Arial" w:cs="Arial"/>
          <w:b/>
          <w:sz w:val="24"/>
          <w:szCs w:val="24"/>
          <w:lang w:eastAsia="ru-RU"/>
        </w:rPr>
      </w:pPr>
      <w:r w:rsidRPr="00DA5321">
        <w:rPr>
          <w:rFonts w:ascii="Arial" w:eastAsia="Times New Roman" w:hAnsi="Arial" w:cs="Arial"/>
          <w:b/>
          <w:sz w:val="24"/>
          <w:szCs w:val="24"/>
          <w:lang w:eastAsia="ru-RU"/>
        </w:rPr>
        <w:t xml:space="preserve">                                    1.Общие положения</w:t>
      </w:r>
    </w:p>
    <w:p w:rsidR="00DA5321" w:rsidRPr="00DA5321" w:rsidRDefault="00DA5321" w:rsidP="00DA5321">
      <w:pPr>
        <w:spacing w:after="0"/>
        <w:ind w:firstLine="709"/>
        <w:jc w:val="both"/>
        <w:rPr>
          <w:rFonts w:ascii="Arial" w:eastAsia="Times New Roman" w:hAnsi="Arial" w:cs="Arial"/>
          <w:sz w:val="24"/>
          <w:szCs w:val="24"/>
          <w:lang w:eastAsia="ru-RU"/>
        </w:rPr>
      </w:pPr>
    </w:p>
    <w:p w:rsidR="00DA5321" w:rsidRPr="00DA5321" w:rsidRDefault="00DA5321" w:rsidP="00DA5321">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Предмет регулирования административного регламента.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городского поселения город Поворино и многофункциональными центрами предоставления государственных и муниципальных услуг (далее – МФЦ)</w:t>
      </w:r>
      <w:r w:rsidRPr="00DA5321">
        <w:rPr>
          <w:rFonts w:ascii="Arial" w:eastAsia="Times New Roman" w:hAnsi="Arial" w:cs="Arial"/>
          <w:sz w:val="24"/>
          <w:szCs w:val="24"/>
          <w:vertAlign w:val="superscript"/>
          <w:lang w:eastAsia="ar-SA"/>
        </w:rPr>
        <w:t>1</w:t>
      </w:r>
      <w:r w:rsidRPr="00DA5321">
        <w:rPr>
          <w:rFonts w:ascii="Arial" w:eastAsia="Times New Roman" w:hAnsi="Arial" w:cs="Arial"/>
          <w:sz w:val="24"/>
          <w:szCs w:val="24"/>
          <w:lang w:eastAsia="ar-SA"/>
        </w:rPr>
        <w:t>,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A5321" w:rsidRPr="00DA5321" w:rsidRDefault="00DA5321" w:rsidP="00DA5321">
      <w:pPr>
        <w:numPr>
          <w:ilvl w:val="1"/>
          <w:numId w:val="1"/>
        </w:numPr>
        <w:tabs>
          <w:tab w:val="num" w:pos="142"/>
        </w:tabs>
        <w:autoSpaceDE w:val="0"/>
        <w:autoSpaceDN w:val="0"/>
        <w:adjustRightInd w:val="0"/>
        <w:spacing w:after="0"/>
        <w:ind w:firstLine="709"/>
        <w:jc w:val="both"/>
        <w:outlineLvl w:val="0"/>
        <w:rPr>
          <w:rFonts w:ascii="Arial" w:eastAsia="Times New Roman" w:hAnsi="Arial" w:cs="Arial"/>
          <w:sz w:val="24"/>
          <w:szCs w:val="24"/>
          <w:lang w:eastAsia="ru-RU"/>
        </w:rPr>
      </w:pPr>
      <w:r w:rsidRPr="00DA5321">
        <w:rPr>
          <w:rFonts w:ascii="Arial" w:eastAsia="Times New Roman" w:hAnsi="Arial" w:cs="Arial"/>
          <w:sz w:val="24"/>
          <w:szCs w:val="24"/>
          <w:lang w:eastAsia="ru-RU"/>
        </w:rPr>
        <w:t>Описание заявителей</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DA5321" w:rsidRPr="00DA5321" w:rsidRDefault="00DA5321" w:rsidP="00DA5321">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DA5321" w:rsidRPr="00DA5321" w:rsidRDefault="00DA5321" w:rsidP="00DA5321">
      <w:pPr>
        <w:widowControl w:val="0"/>
        <w:numPr>
          <w:ilvl w:val="2"/>
          <w:numId w:val="1"/>
        </w:numPr>
        <w:tabs>
          <w:tab w:val="num" w:pos="142"/>
        </w:tabs>
        <w:suppressAutoHyphens/>
        <w:autoSpaceDE w:val="0"/>
        <w:spacing w:after="0"/>
        <w:ind w:firstLine="709"/>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Орган, предоставляющий муниципальную услугу: администрация городского поселения город Поворино (далее – администрация).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Администрация расположена по адресу: 397350, Воронежская область, г. Поворино, площадь Комсомольская,2.</w:t>
      </w:r>
    </w:p>
    <w:p w:rsidR="00DA5321" w:rsidRPr="00DA5321" w:rsidRDefault="00DA5321" w:rsidP="00DA5321">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w:t>
      </w:r>
      <w:r w:rsidRPr="00DA5321">
        <w:rPr>
          <w:rFonts w:ascii="Arial" w:eastAsia="Times New Roman" w:hAnsi="Arial" w:cs="Arial"/>
          <w:sz w:val="24"/>
          <w:szCs w:val="24"/>
          <w:lang w:eastAsia="ru-RU"/>
        </w:rPr>
        <w:lastRenderedPageBreak/>
        <w:t>Поворино., МФЦ приводятся в приложении № 1 к настоящему Административному регламенту и размещаются:</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 официальном сайте администрации в сети Интернет (</w:t>
      </w:r>
      <w:r w:rsidRPr="00DA5321">
        <w:rPr>
          <w:rFonts w:ascii="Arial" w:eastAsia="Times New Roman" w:hAnsi="Arial" w:cs="Arial"/>
          <w:sz w:val="24"/>
          <w:szCs w:val="24"/>
          <w:lang w:val="en-US" w:eastAsia="ru-RU"/>
        </w:rPr>
        <w:t>http</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www</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povorinosity</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ru</w:t>
      </w:r>
      <w:r w:rsidRPr="00DA5321">
        <w:rPr>
          <w:rFonts w:ascii="Arial" w:eastAsia="Times New Roman" w:hAnsi="Arial" w:cs="Arial"/>
          <w:sz w:val="24"/>
          <w:szCs w:val="24"/>
          <w:lang w:eastAsia="ru-RU"/>
        </w:rPr>
        <w:t>);</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 официальном сайте МФЦ (mfc.vr№.ru);</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 информационном стенде в администрации;</w:t>
      </w:r>
    </w:p>
    <w:p w:rsidR="00DA5321" w:rsidRPr="00DA5321" w:rsidRDefault="00DA5321" w:rsidP="00DA5321">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 информационном стенде в МФЦ.</w:t>
      </w:r>
    </w:p>
    <w:p w:rsidR="00DA5321" w:rsidRPr="00DA5321" w:rsidRDefault="00DA5321" w:rsidP="00DA5321">
      <w:pPr>
        <w:widowControl w:val="0"/>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непосредственно в администрации,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непосредственно в МФЦ;</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 использованием средств телефонной связи, средств сети Интернет.</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A5321" w:rsidRPr="00DA5321" w:rsidRDefault="00DA5321" w:rsidP="00DA5321">
      <w:pPr>
        <w:tabs>
          <w:tab w:val="num" w:pos="142"/>
        </w:tabs>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5321" w:rsidRPr="00DA5321" w:rsidRDefault="00DA5321" w:rsidP="00DA5321">
      <w:pPr>
        <w:tabs>
          <w:tab w:val="num" w:pos="142"/>
        </w:tabs>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текст настоящего Административного регламента;</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формы, образцы заявлений, иных документов.</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 порядке предоставления муниципальной услуги;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 ходе предоставления муниципальной услуги;</w:t>
      </w:r>
    </w:p>
    <w:p w:rsidR="00DA5321" w:rsidRPr="00DA5321" w:rsidRDefault="00DA5321" w:rsidP="00DA5321">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об отказе в предоставлении муниципальной услуги.</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5321" w:rsidRPr="00DA5321" w:rsidRDefault="00DA5321" w:rsidP="00DA5321">
      <w:pPr>
        <w:tabs>
          <w:tab w:val="num" w:pos="142"/>
        </w:tabs>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5321" w:rsidRPr="00DA5321" w:rsidRDefault="00DA5321" w:rsidP="00DA5321">
      <w:pPr>
        <w:tabs>
          <w:tab w:val="num" w:pos="142"/>
        </w:tabs>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5321" w:rsidRPr="00DA5321" w:rsidRDefault="00DA5321" w:rsidP="00DA5321">
      <w:pPr>
        <w:autoSpaceDE w:val="0"/>
        <w:autoSpaceDN w:val="0"/>
        <w:adjustRightInd w:val="0"/>
        <w:spacing w:after="0"/>
        <w:ind w:firstLine="709"/>
        <w:jc w:val="both"/>
        <w:rPr>
          <w:rFonts w:ascii="Arial" w:eastAsia="Times New Roman" w:hAnsi="Arial" w:cs="Arial"/>
          <w:sz w:val="24"/>
          <w:szCs w:val="24"/>
          <w:lang w:eastAsia="ru-RU"/>
        </w:rPr>
      </w:pPr>
    </w:p>
    <w:p w:rsidR="00DA5321" w:rsidRPr="00DA5321" w:rsidRDefault="00DA5321" w:rsidP="00DA5321">
      <w:pPr>
        <w:tabs>
          <w:tab w:val="left" w:pos="1440"/>
          <w:tab w:val="left" w:pos="1560"/>
        </w:tabs>
        <w:spacing w:after="0"/>
        <w:ind w:left="709" w:firstLine="567"/>
        <w:jc w:val="both"/>
        <w:rPr>
          <w:rFonts w:ascii="Arial" w:eastAsia="Times New Roman" w:hAnsi="Arial" w:cs="Arial"/>
          <w:b/>
          <w:sz w:val="24"/>
          <w:szCs w:val="24"/>
          <w:lang w:eastAsia="ru-RU"/>
        </w:rPr>
      </w:pPr>
      <w:r w:rsidRPr="00DA5321">
        <w:rPr>
          <w:rFonts w:ascii="Arial" w:eastAsia="Times New Roman" w:hAnsi="Arial" w:cs="Arial"/>
          <w:b/>
          <w:sz w:val="24"/>
          <w:szCs w:val="24"/>
          <w:lang w:eastAsia="ru-RU"/>
        </w:rPr>
        <w:t xml:space="preserve">       2.Стандарт предоставления муниципальной услуги</w:t>
      </w:r>
    </w:p>
    <w:p w:rsidR="00DA5321" w:rsidRPr="00DA5321" w:rsidRDefault="00DA5321" w:rsidP="00DA5321">
      <w:pPr>
        <w:tabs>
          <w:tab w:val="left" w:pos="1440"/>
          <w:tab w:val="left" w:pos="1560"/>
        </w:tabs>
        <w:spacing w:after="0"/>
        <w:ind w:firstLine="709"/>
        <w:jc w:val="both"/>
        <w:rPr>
          <w:rFonts w:ascii="Arial" w:eastAsia="Times New Roman" w:hAnsi="Arial" w:cs="Arial"/>
          <w:sz w:val="24"/>
          <w:szCs w:val="24"/>
          <w:lang w:eastAsia="ru-RU"/>
        </w:rPr>
      </w:pPr>
    </w:p>
    <w:p w:rsidR="00DA5321" w:rsidRPr="00DA5321" w:rsidRDefault="00DA5321" w:rsidP="00DA5321">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Наименование муниципальной услуги – «Выдача разрешений на право организации розничного рынка».</w:t>
      </w:r>
    </w:p>
    <w:p w:rsidR="00DA5321" w:rsidRPr="00DA5321" w:rsidRDefault="00DA5321" w:rsidP="00DA5321">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Наименование органа, представляющего муниципальную услугу.</w:t>
      </w:r>
    </w:p>
    <w:p w:rsidR="00DA5321" w:rsidRPr="00DA5321" w:rsidRDefault="00DA5321" w:rsidP="00DA5321">
      <w:pPr>
        <w:numPr>
          <w:ilvl w:val="2"/>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Орган, предоставляющий муниципальную услугу: администрация городского поселения город Поворино.</w:t>
      </w:r>
    </w:p>
    <w:p w:rsidR="00DA5321" w:rsidRPr="00DA5321" w:rsidRDefault="00DA5321" w:rsidP="00DA5321">
      <w:pPr>
        <w:widowControl w:val="0"/>
        <w:numPr>
          <w:ilvl w:val="2"/>
          <w:numId w:val="1"/>
        </w:numPr>
        <w:suppressAutoHyphens/>
        <w:autoSpaceDE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ar-SA"/>
        </w:rPr>
        <w:t xml:space="preserve">Администрация </w:t>
      </w:r>
      <w:r w:rsidRPr="00DA5321">
        <w:rPr>
          <w:rFonts w:ascii="Arial" w:eastAsia="Times New Roman" w:hAnsi="Arial" w:cs="Arial"/>
          <w:sz w:val="24"/>
          <w:szCs w:val="24"/>
          <w:lang w:eastAsia="ru-RU"/>
        </w:rPr>
        <w:t xml:space="preserve">при предоставлении муниципальной услуги в целях получения документов, необходимых для </w:t>
      </w:r>
      <w:r w:rsidRPr="00DA5321">
        <w:rPr>
          <w:rFonts w:ascii="Arial" w:eastAsia="Times New Roman" w:hAnsi="Arial" w:cs="Arial"/>
          <w:sz w:val="24"/>
          <w:szCs w:val="24"/>
          <w:lang w:eastAsia="ar-SA"/>
        </w:rPr>
        <w:t xml:space="preserve">принятия решения о выдаче (продлении, переоформлении) разрешения на право организации розничного рынка, </w:t>
      </w:r>
      <w:r w:rsidRPr="00DA5321">
        <w:rPr>
          <w:rFonts w:ascii="Arial" w:eastAsia="Times New Roman" w:hAnsi="Arial" w:cs="Arial"/>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A5321" w:rsidRPr="00DA5321" w:rsidRDefault="00DA5321" w:rsidP="00DA5321">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5321" w:rsidRPr="00DA5321" w:rsidRDefault="00DA5321" w:rsidP="00DA5321">
      <w:pPr>
        <w:tabs>
          <w:tab w:val="num" w:pos="142"/>
          <w:tab w:val="left" w:pos="1560"/>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2.3. Результат предоставления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DA5321" w:rsidRPr="00DA5321" w:rsidRDefault="00DA5321" w:rsidP="00DA5321">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2.4.Срок предоставления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в случае выдачи разрешения на право организации розничного рынка не должен превышать 31 календарный день;</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w:t>
      </w:r>
      <w:r w:rsidRPr="00DA5321">
        <w:rPr>
          <w:rFonts w:ascii="Arial" w:eastAsia="Times New Roman" w:hAnsi="Arial" w:cs="Arial"/>
          <w:sz w:val="24"/>
          <w:szCs w:val="24"/>
          <w:lang w:eastAsia="ru-RU"/>
        </w:rPr>
        <w:lastRenderedPageBreak/>
        <w:t>аренды, срок действия разрешения не может превышать срока действия соответствующего договора (договоров) аренды.</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действия разрешения по его окончании продлевается по заявлению юридического лица.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о выдаче разрешения на право организации розничного рынка - 13 календарных дней;</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о продлении, переоформлении разрешения на право организации розничного рынка - 8 календарных дней.</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исполнения административной процедуры по принятию решения:</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о предоставлении (отказе в предоставлении) разрешения на право организации розничного рынка - 16 календарных дней;</w:t>
      </w:r>
    </w:p>
    <w:p w:rsidR="00DA5321" w:rsidRPr="00DA5321" w:rsidRDefault="00DA5321" w:rsidP="00DA5321">
      <w:pPr>
        <w:autoSpaceDE w:val="0"/>
        <w:autoSpaceDN w:val="0"/>
        <w:adjustRightInd w:val="0"/>
        <w:spacing w:after="0"/>
        <w:ind w:firstLine="54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исполнения административной процедуры по выдаче (направлению) заявителю результата муниципальной услуги - 1 календарный день.</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Оснований для приостановления предоставления муниципальной услуги законодательством не предусмотрено.</w:t>
      </w:r>
    </w:p>
    <w:p w:rsidR="00DA5321" w:rsidRPr="00DA5321" w:rsidRDefault="00DA5321" w:rsidP="00DA5321">
      <w:pPr>
        <w:numPr>
          <w:ilvl w:val="1"/>
          <w:numId w:val="15"/>
        </w:numPr>
        <w:tabs>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Правовые основы для предоставления муниципальной услуги.</w:t>
      </w:r>
    </w:p>
    <w:p w:rsidR="00DA5321" w:rsidRPr="00DA5321" w:rsidRDefault="00DA5321" w:rsidP="00DA5321">
      <w:pPr>
        <w:tabs>
          <w:tab w:val="num" w:pos="792"/>
          <w:tab w:val="left" w:pos="1440"/>
          <w:tab w:val="left" w:pos="1560"/>
        </w:tabs>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Предоставление муниципальной услуги «Выдача разрешений на право организации розничного рынка» осуществляется в соответствии с:</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Конституцией Российской Федерации («Российская газета», 21.01.2009, № 7; «Собрание законодательства РФ», 26.01.2009, № 4, ст. 445; «Парламентская газета», № 4, 23-29.01.2009);</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DA5321" w:rsidRPr="00DA5321" w:rsidRDefault="00DA5321" w:rsidP="00DA5321">
      <w:pPr>
        <w:shd w:val="clear" w:color="auto" w:fill="FFFFFF"/>
        <w:tabs>
          <w:tab w:val="num" w:pos="1080"/>
        </w:tabs>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Уставом городского поселения город Поворино Воронежской области;</w:t>
      </w:r>
    </w:p>
    <w:p w:rsidR="00DA5321" w:rsidRPr="00DA5321" w:rsidRDefault="00DA5321" w:rsidP="00DA5321">
      <w:pPr>
        <w:shd w:val="clear" w:color="auto" w:fill="FFFFFF"/>
        <w:tabs>
          <w:tab w:val="num" w:pos="1080"/>
        </w:tabs>
        <w:adjustRightInd w:val="0"/>
        <w:spacing w:after="0"/>
        <w:ind w:firstLine="567"/>
        <w:jc w:val="both"/>
        <w:rPr>
          <w:rFonts w:ascii="Arial" w:eastAsia="Times New Roman" w:hAnsi="Arial" w:cs="Arial"/>
          <w:bCs/>
          <w:iCs/>
          <w:sz w:val="24"/>
          <w:szCs w:val="24"/>
          <w:lang w:eastAsia="ru-RU"/>
        </w:rPr>
      </w:pPr>
      <w:r w:rsidRPr="00DA5321">
        <w:rPr>
          <w:rFonts w:ascii="Arial" w:eastAsia="Times New Roman" w:hAnsi="Arial" w:cs="Arial"/>
          <w:sz w:val="24"/>
          <w:szCs w:val="24"/>
          <w:lang w:eastAsia="ru-RU"/>
        </w:rPr>
        <w:t xml:space="preserve">     - </w:t>
      </w:r>
      <w:r w:rsidRPr="00DA5321">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городского поселения город Поворино Воронежской области, регламентирующими правоотношения в сфере предоставления муниципальной услуги.</w:t>
      </w:r>
    </w:p>
    <w:p w:rsidR="00DA5321" w:rsidRPr="00DA5321" w:rsidRDefault="00DA5321" w:rsidP="00DA5321">
      <w:pPr>
        <w:numPr>
          <w:ilvl w:val="1"/>
          <w:numId w:val="9"/>
        </w:numPr>
        <w:tabs>
          <w:tab w:val="num" w:pos="792"/>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5321" w:rsidRPr="00DA5321" w:rsidRDefault="00DA5321" w:rsidP="00DA5321">
      <w:p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Муниципальная услуга предоставляется на основании заявления, поступившего в администрацию или в МФЦ.</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Заявление на бумажном носителе представляется: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посредством почтового отправления;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при личном обращении.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 письменном заявлении должны быть указаны:</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идентификационный номер налогоплательщика и данные документа о постановке юридического лица на учет в налоговом органе;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тип рынка, который предполагается организовать.</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Форма заявления приведена в приложении № 4 к настоящему Административному регламенту.</w:t>
      </w:r>
    </w:p>
    <w:p w:rsidR="00DA5321" w:rsidRPr="00DA5321" w:rsidRDefault="00DA5321" w:rsidP="00DA5321">
      <w:pPr>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DA5321">
        <w:rPr>
          <w:rFonts w:ascii="Arial" w:eastAsia="Times New Roman" w:hAnsi="Arial" w:cs="Arial"/>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DA5321" w:rsidRPr="00DA5321" w:rsidRDefault="00DA5321" w:rsidP="00DA5321">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Заявление в форме электронного документа от имени юридического лица заверяется электронной подписью:</w:t>
      </w:r>
    </w:p>
    <w:p w:rsidR="00DA5321" w:rsidRPr="00DA5321" w:rsidRDefault="00DA5321" w:rsidP="00DA5321">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лица, действующего от имени юридического лица без доверенности;</w:t>
      </w:r>
    </w:p>
    <w:p w:rsidR="00DA5321" w:rsidRPr="00DA5321" w:rsidRDefault="00DA5321" w:rsidP="00DA5321">
      <w:pPr>
        <w:widowControl w:val="0"/>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К заявлению прилагаются следующие документы:</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копии учредительных документов (оригиналы учредительных документов в случае, если верность копий не удостоверена нотариально);</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документы, подтверждающие полномочия представителя.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ar-SA"/>
        </w:rPr>
        <w:t xml:space="preserve">     Для предоставления муниципальной услуги администрация в рамках межведомственного взаимодействия запрашивает данные документы в У</w:t>
      </w:r>
      <w:r w:rsidRPr="00DA5321">
        <w:rPr>
          <w:rFonts w:ascii="Arial" w:eastAsia="Times New Roman" w:hAnsi="Arial" w:cs="Arial"/>
          <w:sz w:val="24"/>
          <w:szCs w:val="24"/>
          <w:lang w:eastAsia="ru-RU"/>
        </w:rPr>
        <w:t>правлении Федеральной налоговой службы по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Заявитель вправе представить указанные документы самостоятельно.</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Непредставление заявителем указанных документов не является основанием для отказа заявителю в предоставлении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Запрещается требовать от заявителя: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A5321">
        <w:rPr>
          <w:rFonts w:ascii="Arial" w:eastAsia="Times New Roman" w:hAnsi="Arial" w:cs="Arial"/>
          <w:sz w:val="24"/>
          <w:szCs w:val="24"/>
          <w:lang w:eastAsia="ar-SA"/>
        </w:rPr>
        <w:lastRenderedPageBreak/>
        <w:t>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Поворино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Получение заявителем услуг, которые являются необходимыми и обязательными для предоставления муниципальной услуги, не требуется.</w:t>
      </w:r>
    </w:p>
    <w:p w:rsidR="00DA5321" w:rsidRPr="00DA5321" w:rsidRDefault="00DA5321" w:rsidP="00DA5321">
      <w:pPr>
        <w:numPr>
          <w:ilvl w:val="1"/>
          <w:numId w:val="10"/>
        </w:numPr>
        <w:tabs>
          <w:tab w:val="num" w:pos="0"/>
          <w:tab w:val="left" w:pos="126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подача заявления лицом, не уполномоченным совершать такого рода действия. </w:t>
      </w:r>
    </w:p>
    <w:p w:rsidR="00DA5321" w:rsidRPr="00DA5321" w:rsidRDefault="00DA5321" w:rsidP="00DA5321">
      <w:pPr>
        <w:numPr>
          <w:ilvl w:val="1"/>
          <w:numId w:val="10"/>
        </w:numPr>
        <w:tabs>
          <w:tab w:val="num" w:pos="0"/>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Основаниями для отказа в предоставлении муниципальной услуги являются: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DA5321" w:rsidRPr="00DA5321" w:rsidRDefault="00DA5321" w:rsidP="00DA5321">
      <w:pPr>
        <w:numPr>
          <w:ilvl w:val="1"/>
          <w:numId w:val="10"/>
        </w:numPr>
        <w:tabs>
          <w:tab w:val="num" w:pos="1155"/>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DA5321" w:rsidRPr="00DA5321" w:rsidRDefault="00DA5321" w:rsidP="00DA5321">
      <w:pPr>
        <w:tabs>
          <w:tab w:val="num" w:pos="792"/>
          <w:tab w:val="left" w:pos="1440"/>
          <w:tab w:val="left" w:pos="1560"/>
        </w:tabs>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Муниципальная услуга предоставляется на безвозмездной основе. </w:t>
      </w:r>
    </w:p>
    <w:p w:rsidR="00DA5321" w:rsidRPr="00DA5321" w:rsidRDefault="00DA5321" w:rsidP="00DA5321">
      <w:pPr>
        <w:numPr>
          <w:ilvl w:val="1"/>
          <w:numId w:val="10"/>
        </w:numPr>
        <w:tabs>
          <w:tab w:val="num" w:pos="1155"/>
          <w:tab w:val="left" w:pos="144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Максимальный срок ожидания в очереди при подаче запроса о предоставлении муниципальной услуги не должен превышать 15 минут.</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DA5321" w:rsidRPr="00DA5321" w:rsidRDefault="00DA5321" w:rsidP="00DA5321">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DA5321" w:rsidRPr="00DA5321" w:rsidRDefault="00DA5321" w:rsidP="00DA5321">
      <w:pPr>
        <w:tabs>
          <w:tab w:val="num" w:pos="1155"/>
          <w:tab w:val="left" w:pos="1560"/>
        </w:tabs>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5321" w:rsidRPr="00DA5321" w:rsidRDefault="00DA5321" w:rsidP="00DA5321">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Требования к помещениям, в которых предоставляется муниципальная услуга.</w:t>
      </w:r>
    </w:p>
    <w:p w:rsidR="00DA5321" w:rsidRPr="00DA5321" w:rsidRDefault="00DA5321" w:rsidP="00DA5321">
      <w:pPr>
        <w:numPr>
          <w:ilvl w:val="2"/>
          <w:numId w:val="10"/>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Прием граждан осуществляется в специально выделенных для предоставления муниципальных услуг помещениях.</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У входа в каждое помещение размещается табличка с наименованием помещения (зал ожидания, приема/выдачи документов и т.д.).</w:t>
      </w:r>
    </w:p>
    <w:p w:rsidR="00DA5321" w:rsidRPr="00DA5321" w:rsidRDefault="00DA5321" w:rsidP="00DA5321">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Доступ заявителей к парковочным местам является бесплатным.</w:t>
      </w:r>
    </w:p>
    <w:p w:rsidR="00DA5321" w:rsidRPr="00DA5321" w:rsidRDefault="00DA5321" w:rsidP="00DA5321">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5321" w:rsidRPr="00DA5321" w:rsidRDefault="00DA5321" w:rsidP="00DA5321">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информационными стендами, на которых размещается визуальная и текстовая информация;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стульями и столами для оформления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 информационным стендам должна быть обеспечена возможность свободного доступа граждан.</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 информационных стендах, а также на официальных сайтах в сети Интернет размещается следующая обязательная информация: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номера телефонов, факсов, адреса официальных сайтов, электронной почты органов, предоставляющих муниципальную услугу;</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режим работы органов, предоставляющих муниципальную услугу;</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графики личного приема граждан уполномоченными должностными лицами;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текст настоящего административного регламента (полная версия - на официальном сайте администрации в сети Интернет);</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тексты, выдержки из нормативных правовых актов, регулирующих предоставление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образцы оформления документов.</w:t>
      </w:r>
    </w:p>
    <w:p w:rsidR="00DA5321" w:rsidRPr="00DA5321" w:rsidRDefault="00DA5321" w:rsidP="00DA5321">
      <w:pPr>
        <w:numPr>
          <w:ilvl w:val="2"/>
          <w:numId w:val="26"/>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A5321" w:rsidRPr="00DA5321" w:rsidRDefault="00DA5321" w:rsidP="00DA5321">
      <w:pPr>
        <w:autoSpaceDE w:val="0"/>
        <w:autoSpaceDN w:val="0"/>
        <w:adjustRightInd w:val="0"/>
        <w:spacing w:after="0"/>
        <w:ind w:firstLine="567"/>
        <w:jc w:val="both"/>
        <w:rPr>
          <w:rFonts w:ascii="Arial" w:eastAsia="Times New Roman" w:hAnsi="Arial" w:cs="Arial"/>
          <w:b/>
          <w:sz w:val="24"/>
          <w:szCs w:val="24"/>
          <w:lang w:eastAsia="ru-RU"/>
        </w:rPr>
      </w:pPr>
      <w:r w:rsidRPr="00DA5321">
        <w:rPr>
          <w:rFonts w:ascii="Arial" w:eastAsia="Times New Roman" w:hAnsi="Arial" w:cs="Arial"/>
          <w:b/>
          <w:sz w:val="24"/>
          <w:szCs w:val="24"/>
          <w:lang w:eastAsia="ru-RU"/>
        </w:rPr>
        <w:t>П.п.2.12.6. доп. пост. от 15.03.2016г. №157</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2.12.6. Требования к обеспечению условий доступности муниципальных услуг для инвалидов". </w:t>
      </w:r>
      <w:r w:rsidRPr="00DA5321">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5321">
        <w:rPr>
          <w:rFonts w:ascii="Arial" w:eastAsia="Times New Roman" w:hAnsi="Arial" w:cs="Arial"/>
          <w:sz w:val="24"/>
          <w:szCs w:val="24"/>
          <w:lang w:eastAsia="ru-RU"/>
        </w:rPr>
        <w:t xml:space="preserve">муниципальная </w:t>
      </w:r>
      <w:r w:rsidRPr="00DA5321">
        <w:rPr>
          <w:rFonts w:ascii="Arial" w:eastAsia="Times New Roman" w:hAnsi="Arial" w:cs="Arial"/>
          <w:bCs/>
          <w:sz w:val="24"/>
          <w:szCs w:val="24"/>
          <w:lang w:eastAsia="ru-RU"/>
        </w:rPr>
        <w:t xml:space="preserve">услуга, и получения </w:t>
      </w:r>
      <w:r w:rsidRPr="00DA5321">
        <w:rPr>
          <w:rFonts w:ascii="Arial" w:eastAsia="Times New Roman" w:hAnsi="Arial" w:cs="Arial"/>
          <w:sz w:val="24"/>
          <w:szCs w:val="24"/>
          <w:lang w:eastAsia="ru-RU"/>
        </w:rPr>
        <w:t xml:space="preserve">муниципальной </w:t>
      </w:r>
      <w:r w:rsidRPr="00DA532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Если </w:t>
      </w:r>
      <w:r w:rsidRPr="00DA5321">
        <w:rPr>
          <w:rFonts w:ascii="Arial" w:eastAsia="Times New Roman" w:hAnsi="Arial" w:cs="Arial"/>
          <w:bCs/>
          <w:sz w:val="24"/>
          <w:szCs w:val="24"/>
          <w:lang w:eastAsia="ru-RU"/>
        </w:rPr>
        <w:t>здание и помещения, в котором предоставляется услуга</w:t>
      </w:r>
      <w:r w:rsidRPr="00DA5321">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DA5321">
        <w:rPr>
          <w:rFonts w:ascii="Arial" w:eastAsia="Times New Roman" w:hAnsi="Arial" w:cs="Arial"/>
          <w:bCs/>
          <w:sz w:val="24"/>
          <w:szCs w:val="24"/>
          <w:lang w:eastAsia="ru-RU"/>
        </w:rPr>
        <w:t>орган предоставляющий муниципальную услугу</w:t>
      </w:r>
      <w:r w:rsidRPr="00DA5321">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DA5321" w:rsidRPr="00DA5321" w:rsidRDefault="00DA5321" w:rsidP="00DA5321">
      <w:pPr>
        <w:numPr>
          <w:ilvl w:val="1"/>
          <w:numId w:val="10"/>
        </w:numPr>
        <w:tabs>
          <w:tab w:val="num" w:pos="1155"/>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Показатели доступности и качества муниципальной услуги.</w:t>
      </w:r>
    </w:p>
    <w:p w:rsidR="00DA5321" w:rsidRPr="00DA5321" w:rsidRDefault="00DA5321" w:rsidP="00DA5321">
      <w:pPr>
        <w:widowControl w:val="0"/>
        <w:numPr>
          <w:ilvl w:val="2"/>
          <w:numId w:val="10"/>
        </w:numPr>
        <w:suppressAutoHyphens/>
        <w:autoSpaceDE w:val="0"/>
        <w:spacing w:after="0"/>
        <w:ind w:firstLine="709"/>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Показателями доступности муниципальной услуги являются: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оборудование мест ожидания в администрации доступными местами общего пользования;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оборудование мест ожидания и мест приема заявителей в администрации стульями, столами (стойками) для возможности оформления документов;</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соблюдение графика работы администрации;</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возможность получения муниципальной услуги в МФЦ</w:t>
      </w:r>
      <w:r w:rsidRPr="00DA5321">
        <w:rPr>
          <w:rFonts w:ascii="Arial" w:eastAsia="Times New Roman" w:hAnsi="Arial" w:cs="Arial"/>
          <w:sz w:val="24"/>
          <w:szCs w:val="24"/>
          <w:vertAlign w:val="superscript"/>
          <w:lang w:eastAsia="ar-SA"/>
        </w:rPr>
        <w:t>1</w:t>
      </w:r>
      <w:r w:rsidRPr="00DA5321">
        <w:rPr>
          <w:rFonts w:ascii="Arial" w:eastAsia="Times New Roman" w:hAnsi="Arial" w:cs="Arial"/>
          <w:sz w:val="24"/>
          <w:szCs w:val="24"/>
          <w:lang w:eastAsia="ar-SA"/>
        </w:rPr>
        <w:t>;</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5321" w:rsidRPr="00DA5321" w:rsidRDefault="00DA5321" w:rsidP="00DA5321">
      <w:pPr>
        <w:widowControl w:val="0"/>
        <w:numPr>
          <w:ilvl w:val="2"/>
          <w:numId w:val="30"/>
        </w:numPr>
        <w:suppressAutoHyphens/>
        <w:autoSpaceDE w:val="0"/>
        <w:spacing w:after="0"/>
        <w:ind w:firstLine="709"/>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Показателями качества муниципальной услуги являются: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полнота предоставления муниципальной услуги в соответствии с требованиями настоящего Административного регламента;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соблюдение сроков предоставления муниципальной услуги;</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5321" w:rsidRPr="00DA5321" w:rsidRDefault="00DA5321" w:rsidP="00DA5321">
      <w:pPr>
        <w:numPr>
          <w:ilvl w:val="1"/>
          <w:numId w:val="30"/>
        </w:numPr>
        <w:tabs>
          <w:tab w:val="num" w:pos="1155"/>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5321" w:rsidRPr="00DA5321" w:rsidRDefault="00DA5321" w:rsidP="00DA5321">
      <w:pPr>
        <w:numPr>
          <w:ilvl w:val="2"/>
          <w:numId w:val="31"/>
        </w:numPr>
        <w:tabs>
          <w:tab w:val="left" w:pos="1560"/>
          <w:tab w:val="num" w:pos="159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DA5321" w:rsidRPr="00DA5321" w:rsidRDefault="00DA5321" w:rsidP="00DA5321">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DA5321" w:rsidRPr="00DA5321" w:rsidRDefault="00DA5321" w:rsidP="00DA5321">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A5321">
        <w:rPr>
          <w:rFonts w:ascii="Arial" w:eastAsia="Times New Roman" w:hAnsi="Arial" w:cs="Arial"/>
          <w:sz w:val="24"/>
          <w:szCs w:val="24"/>
          <w:lang w:val="en-US" w:eastAsia="ru-RU"/>
        </w:rPr>
        <w:t>http</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www</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povorinosity</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ru</w:t>
      </w:r>
      <w:r w:rsidRPr="00DA5321">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5321">
        <w:rPr>
          <w:rFonts w:ascii="Arial" w:eastAsia="Times New Roman" w:hAnsi="Arial" w:cs="Arial"/>
          <w:sz w:val="24"/>
          <w:szCs w:val="24"/>
          <w:lang w:val="en-US" w:eastAsia="ru-RU"/>
        </w:rPr>
        <w:t>www</w:t>
      </w:r>
      <w:r w:rsidRPr="00DA5321">
        <w:rPr>
          <w:rFonts w:ascii="Arial" w:eastAsia="Times New Roman" w:hAnsi="Arial" w:cs="Arial"/>
          <w:sz w:val="24"/>
          <w:szCs w:val="24"/>
          <w:lang w:eastAsia="ru-RU"/>
        </w:rPr>
        <w:t>.pgu.govvr.ru).</w:t>
      </w:r>
    </w:p>
    <w:p w:rsidR="00DA5321" w:rsidRPr="00DA5321" w:rsidRDefault="00DA5321" w:rsidP="00DA5321">
      <w:pPr>
        <w:numPr>
          <w:ilvl w:val="2"/>
          <w:numId w:val="31"/>
        </w:numPr>
        <w:autoSpaceDE w:val="0"/>
        <w:autoSpaceDN w:val="0"/>
        <w:adjustRightInd w:val="0"/>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5321" w:rsidRPr="00DA5321" w:rsidRDefault="00DA5321" w:rsidP="00DA5321">
      <w:pPr>
        <w:widowControl w:val="0"/>
        <w:autoSpaceDE w:val="0"/>
        <w:autoSpaceDN w:val="0"/>
        <w:adjustRightInd w:val="0"/>
        <w:spacing w:after="0"/>
        <w:ind w:firstLine="567"/>
        <w:jc w:val="both"/>
        <w:outlineLvl w:val="0"/>
        <w:rPr>
          <w:rFonts w:ascii="Arial" w:eastAsia="Calibri" w:hAnsi="Arial" w:cs="Arial"/>
          <w:sz w:val="24"/>
          <w:szCs w:val="24"/>
        </w:rPr>
      </w:pPr>
    </w:p>
    <w:p w:rsidR="00DA5321" w:rsidRPr="00DA5321" w:rsidRDefault="00DA5321" w:rsidP="00DA5321">
      <w:pPr>
        <w:tabs>
          <w:tab w:val="left" w:pos="1560"/>
        </w:tabs>
        <w:spacing w:after="0"/>
        <w:ind w:left="709" w:firstLine="567"/>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3.Состав, последовательность и сроки выполнения административных процедур, требования к порядку их выполнения</w:t>
      </w:r>
    </w:p>
    <w:p w:rsidR="00DA5321" w:rsidRPr="00DA5321" w:rsidRDefault="00DA5321" w:rsidP="00DA5321">
      <w:pPr>
        <w:widowControl w:val="0"/>
        <w:autoSpaceDE w:val="0"/>
        <w:autoSpaceDN w:val="0"/>
        <w:adjustRightInd w:val="0"/>
        <w:spacing w:after="0"/>
        <w:ind w:firstLine="567"/>
        <w:jc w:val="center"/>
        <w:outlineLvl w:val="0"/>
        <w:rPr>
          <w:rFonts w:ascii="Arial" w:eastAsia="Calibri" w:hAnsi="Arial" w:cs="Arial"/>
          <w:sz w:val="24"/>
          <w:szCs w:val="24"/>
        </w:rPr>
      </w:pPr>
    </w:p>
    <w:p w:rsidR="00DA5321" w:rsidRPr="00DA5321" w:rsidRDefault="00DA5321" w:rsidP="00DA5321">
      <w:pPr>
        <w:numPr>
          <w:ilvl w:val="1"/>
          <w:numId w:val="5"/>
        </w:numPr>
        <w:tabs>
          <w:tab w:val="num" w:pos="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Исчерпывающий перечень административных процедур.</w:t>
      </w:r>
    </w:p>
    <w:p w:rsidR="00DA5321" w:rsidRPr="00DA5321" w:rsidRDefault="00DA5321" w:rsidP="00DA5321">
      <w:pPr>
        <w:numPr>
          <w:ilvl w:val="2"/>
          <w:numId w:val="5"/>
        </w:numPr>
        <w:tabs>
          <w:tab w:val="num" w:pos="0"/>
          <w:tab w:val="left" w:pos="1560"/>
        </w:tabs>
        <w:spacing w:after="0"/>
        <w:ind w:firstLine="709"/>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прием и регистрация заявления и прилагаемых к нему документов;</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принятие решения о предоставлении муниципальной услуги либо об отказе в ее предоставлении;</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-выдача (направление) заявителю результата предоставления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3.2. Прием и регистрация заявления и прилагаемых к нему документов.</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К заявлению должны быть приложены документы, указанные в п. 2.6.1 настоящего Административного регламента.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3.2.3. При личном обращении заявителя в администрацию или в МФЦ специалист, ответственный за прием документов:</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устанавливает предмет обращения, устанавливает личность заявителя, проверяет документ, удостоверяющий личность заявителя;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проверяет полномочия заявителя, представителя юридического лица действовать от имени юридического лица;</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проверяет соответствие заявления установленным требованиям;</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w:t>
      </w:r>
      <w:r w:rsidRPr="00DA5321">
        <w:rPr>
          <w:rFonts w:ascii="Arial" w:eastAsia="Times New Roman" w:hAnsi="Arial" w:cs="Arial"/>
          <w:sz w:val="24"/>
          <w:szCs w:val="24"/>
          <w:lang w:eastAsia="ru-RU"/>
        </w:rPr>
        <w:lastRenderedPageBreak/>
        <w:t>(приложение № 5 к настоящему Административному регламенту) с указанием причины возврата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регистрирует заявление с прилагаемым комплектом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DA5321" w:rsidRPr="00DA5321" w:rsidRDefault="00DA5321" w:rsidP="00DA5321">
      <w:pPr>
        <w:widowControl w:val="0"/>
        <w:suppressAutoHyphens/>
        <w:autoSpaceDE w:val="0"/>
        <w:spacing w:after="0"/>
        <w:jc w:val="both"/>
        <w:rPr>
          <w:rFonts w:ascii="Arial" w:eastAsia="Times New Roman" w:hAnsi="Arial" w:cs="Arial"/>
          <w:sz w:val="24"/>
          <w:szCs w:val="24"/>
          <w:vertAlign w:val="superscript"/>
          <w:lang w:eastAsia="ar-SA"/>
        </w:rPr>
      </w:pPr>
      <w:r w:rsidRPr="00DA5321">
        <w:rPr>
          <w:rFonts w:ascii="Arial" w:eastAsia="Times New Roman" w:hAnsi="Arial" w:cs="Arial"/>
          <w:sz w:val="24"/>
          <w:szCs w:val="24"/>
          <w:lang w:eastAsia="ar-SA"/>
        </w:rPr>
        <w:t xml:space="preserve">     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ar-SA"/>
        </w:rPr>
      </w:pPr>
      <w:r w:rsidRPr="00DA5321">
        <w:rPr>
          <w:rFonts w:ascii="Arial" w:eastAsia="Times New Roman" w:hAnsi="Arial" w:cs="Arial"/>
          <w:sz w:val="24"/>
          <w:szCs w:val="24"/>
          <w:lang w:eastAsia="ar-SA"/>
        </w:rPr>
        <w:t xml:space="preserve">     3.2.7. Максимальный срок исполнения административной процедуры - 1 календарный день.</w:t>
      </w: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3.3.1. Основанием для начала административной процедуры является наличие зарегистрированного заявления и прилагаемых к нему документов. </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3.3.2. Специалист администрации ответственный за прием документов:</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в Управлении Федеральной налоговой службы по Воронежской области для получения:  </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2) в отдел управления Федеральной службы государственной регистрации, кадастра и картографии по Воронежской области для получения:</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3.3.4. Максимальный срок исполнения административной процедуры:</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о выдаче разрешения на право организации розничного рынка - 13 календарных дней;</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о продлении, переоформлении разрешения на право организации розничного рынка - 8 календарных дней.</w:t>
      </w:r>
    </w:p>
    <w:p w:rsidR="00DA5321" w:rsidRPr="00DA5321" w:rsidRDefault="00DA5321" w:rsidP="00DA5321">
      <w:pPr>
        <w:widowControl w:val="0"/>
        <w:autoSpaceDE w:val="0"/>
        <w:autoSpaceDN w:val="0"/>
        <w:adjustRightInd w:val="0"/>
        <w:spacing w:after="0"/>
        <w:ind w:firstLine="567"/>
        <w:jc w:val="both"/>
        <w:outlineLvl w:val="0"/>
        <w:rPr>
          <w:rFonts w:ascii="Arial" w:eastAsia="Calibri" w:hAnsi="Arial" w:cs="Arial"/>
          <w:sz w:val="24"/>
          <w:szCs w:val="24"/>
        </w:rPr>
      </w:pPr>
      <w:r w:rsidRPr="00DA5321">
        <w:rPr>
          <w:rFonts w:ascii="Arial" w:eastAsia="Calibri" w:hAnsi="Arial" w:cs="Arial"/>
          <w:sz w:val="24"/>
          <w:szCs w:val="24"/>
        </w:rPr>
        <w:t xml:space="preserve">     3.4. Принятие решения о предоставлении муниципальной услуги либо об отказе в ее предоставлении</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3.4.1. В случае отсутствия оснований, указанных в пункте 2.8 настоящего Административного регламента, специалист:</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Calibri" w:hAnsi="Arial" w:cs="Arial"/>
          <w:sz w:val="24"/>
          <w:szCs w:val="24"/>
        </w:rPr>
        <w:t xml:space="preserve">     - передает подготовленный проект постановления и прилагаемый к нему комплект документов для подписания уполномоченному должностному лицу </w:t>
      </w:r>
      <w:r w:rsidRPr="00DA5321">
        <w:rPr>
          <w:rFonts w:ascii="Arial" w:eastAsia="Times New Roman" w:hAnsi="Arial" w:cs="Arial"/>
          <w:sz w:val="24"/>
          <w:szCs w:val="24"/>
          <w:lang w:eastAsia="ru-RU"/>
        </w:rPr>
        <w:t>главе поселения (главе администрации)</w:t>
      </w:r>
      <w:r w:rsidRPr="00DA5321">
        <w:rPr>
          <w:rFonts w:ascii="Arial" w:eastAsia="Calibri" w:hAnsi="Arial" w:cs="Arial"/>
          <w:sz w:val="24"/>
          <w:szCs w:val="24"/>
        </w:rPr>
        <w:t>;</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3.4.2. В случае наличия оснований, указанных в пункте 2.8 настоящего Административного регламента, специалист:</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Calibri" w:hAnsi="Arial" w:cs="Arial"/>
          <w:sz w:val="24"/>
          <w:szCs w:val="24"/>
        </w:rPr>
        <w:t xml:space="preserve">     -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DA5321">
        <w:rPr>
          <w:rFonts w:ascii="Arial" w:eastAsia="Times New Roman" w:hAnsi="Arial" w:cs="Arial"/>
          <w:sz w:val="24"/>
          <w:szCs w:val="24"/>
          <w:lang w:eastAsia="ru-RU"/>
        </w:rPr>
        <w:t>главе администрации городского поселения город Поворино</w:t>
      </w:r>
      <w:r w:rsidRPr="00DA5321">
        <w:rPr>
          <w:rFonts w:ascii="Arial" w:eastAsia="Calibri" w:hAnsi="Arial" w:cs="Arial"/>
          <w:sz w:val="24"/>
          <w:szCs w:val="24"/>
        </w:rPr>
        <w:t>;</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3.4.4. При поступлении в администрацию заявления о выдаче (продлении, переоформлении) разрешения через МФЦ зарегистрированные уведомления о выдаче </w:t>
      </w:r>
      <w:r w:rsidRPr="00DA5321">
        <w:rPr>
          <w:rFonts w:ascii="Arial" w:eastAsia="Calibri" w:hAnsi="Arial" w:cs="Arial"/>
          <w:sz w:val="24"/>
          <w:szCs w:val="24"/>
        </w:rPr>
        <w:lastRenderedPageBreak/>
        <w:t>(продлении,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3.4.5. Результатом административной процедуры является:</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3.4.6. Максимальный срок исполнения административной процедуры:</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в случае выдачи (отказе в выдаче) разрешения на право организации розничного рынка - 16 календарных дней;</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DA5321" w:rsidRPr="00DA5321" w:rsidRDefault="00DA5321" w:rsidP="00DA5321">
      <w:pPr>
        <w:widowControl w:val="0"/>
        <w:autoSpaceDE w:val="0"/>
        <w:autoSpaceDN w:val="0"/>
        <w:adjustRightInd w:val="0"/>
        <w:spacing w:after="0"/>
        <w:ind w:firstLine="567"/>
        <w:jc w:val="both"/>
        <w:outlineLvl w:val="0"/>
        <w:rPr>
          <w:rFonts w:ascii="Arial" w:eastAsia="Calibri" w:hAnsi="Arial" w:cs="Arial"/>
          <w:sz w:val="24"/>
          <w:szCs w:val="24"/>
        </w:rPr>
      </w:pPr>
      <w:r w:rsidRPr="00DA5321">
        <w:rPr>
          <w:rFonts w:ascii="Arial" w:eastAsia="Calibri" w:hAnsi="Arial" w:cs="Arial"/>
          <w:sz w:val="24"/>
          <w:szCs w:val="24"/>
        </w:rPr>
        <w:t xml:space="preserve">     3.5. Выдача (направление) заявителю результата предоставления муниципальной услуги</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DA5321" w:rsidRPr="00DA5321" w:rsidRDefault="00DA5321" w:rsidP="00DA5321">
      <w:pPr>
        <w:widowControl w:val="0"/>
        <w:autoSpaceDE w:val="0"/>
        <w:autoSpaceDN w:val="0"/>
        <w:adjustRightInd w:val="0"/>
        <w:spacing w:after="0"/>
        <w:ind w:firstLine="567"/>
        <w:jc w:val="both"/>
        <w:rPr>
          <w:rFonts w:ascii="Arial" w:eastAsia="Calibri" w:hAnsi="Arial" w:cs="Arial"/>
          <w:sz w:val="24"/>
          <w:szCs w:val="24"/>
        </w:rPr>
      </w:pPr>
      <w:r w:rsidRPr="00DA5321">
        <w:rPr>
          <w:rFonts w:ascii="Arial" w:eastAsia="Calibri" w:hAnsi="Arial" w:cs="Arial"/>
          <w:sz w:val="24"/>
          <w:szCs w:val="24"/>
        </w:rPr>
        <w:t xml:space="preserve">     3.5.3. Максимальный срок исполнения административной процедуры - 1 календарный день.</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ar-SA"/>
        </w:rPr>
        <w:t xml:space="preserve">     3.5.4. По </w:t>
      </w:r>
      <w:r w:rsidRPr="00DA5321">
        <w:rPr>
          <w:rFonts w:ascii="Arial" w:eastAsia="Times New Roman" w:hAnsi="Arial" w:cs="Arial"/>
          <w:sz w:val="24"/>
          <w:szCs w:val="24"/>
          <w:lang w:eastAsia="ru-RU"/>
        </w:rPr>
        <w:t xml:space="preserve">письменному заявлению юридического лица, получившему разрешение </w:t>
      </w:r>
      <w:r w:rsidRPr="00DA5321">
        <w:rPr>
          <w:rFonts w:ascii="Arial" w:eastAsia="Calibri" w:hAnsi="Arial" w:cs="Arial"/>
          <w:sz w:val="24"/>
          <w:szCs w:val="24"/>
        </w:rPr>
        <w:t>на право организации розничного рынка предоставляется д</w:t>
      </w:r>
      <w:r w:rsidRPr="00DA5321">
        <w:rPr>
          <w:rFonts w:ascii="Arial" w:eastAsia="Times New Roman" w:hAnsi="Arial" w:cs="Arial"/>
          <w:sz w:val="24"/>
          <w:szCs w:val="24"/>
          <w:lang w:eastAsia="ru-RU"/>
        </w:rPr>
        <w:t>убликат и копии такого разрешения.</w:t>
      </w:r>
    </w:p>
    <w:p w:rsidR="00DA5321" w:rsidRPr="00DA5321" w:rsidRDefault="00DA5321" w:rsidP="00DA5321">
      <w:pPr>
        <w:widowControl w:val="0"/>
        <w:suppressAutoHyphens/>
        <w:autoSpaceDE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Дубликат и копии такого разрешения предоставляется бесплатно в течение 3 рабочих дней.</w:t>
      </w:r>
    </w:p>
    <w:p w:rsidR="00DA5321" w:rsidRPr="00DA5321" w:rsidRDefault="00DA5321" w:rsidP="00DA5321">
      <w:pPr>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DA5321" w:rsidRPr="00DA5321" w:rsidRDefault="00DA5321" w:rsidP="00DA5321">
      <w:pPr>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После регистрации заявления о выдаче </w:t>
      </w:r>
      <w:r w:rsidRPr="00DA5321">
        <w:rPr>
          <w:rFonts w:ascii="Arial" w:eastAsia="Calibri" w:hAnsi="Arial" w:cs="Arial"/>
          <w:sz w:val="24"/>
          <w:szCs w:val="24"/>
        </w:rPr>
        <w:t>д</w:t>
      </w:r>
      <w:r w:rsidRPr="00DA5321">
        <w:rPr>
          <w:rFonts w:ascii="Arial" w:eastAsia="Times New Roman" w:hAnsi="Arial" w:cs="Arial"/>
          <w:sz w:val="24"/>
          <w:szCs w:val="24"/>
          <w:lang w:eastAsia="ru-RU"/>
        </w:rPr>
        <w:t>убликата или копии разрешения</w:t>
      </w:r>
      <w:r w:rsidRPr="00DA5321">
        <w:rPr>
          <w:rFonts w:ascii="Arial" w:eastAsia="Calibri" w:hAnsi="Arial" w:cs="Arial"/>
          <w:sz w:val="24"/>
          <w:szCs w:val="24"/>
        </w:rPr>
        <w:t xml:space="preserve"> на право организации розничного рынка специалист в течение    1 рабочего дня подготавливает дубликат или </w:t>
      </w:r>
      <w:r w:rsidRPr="00DA5321">
        <w:rPr>
          <w:rFonts w:ascii="Arial" w:eastAsia="Times New Roman" w:hAnsi="Arial" w:cs="Arial"/>
          <w:sz w:val="24"/>
          <w:szCs w:val="24"/>
          <w:lang w:eastAsia="ru-RU"/>
        </w:rPr>
        <w:t>копии разрешения</w:t>
      </w:r>
      <w:r w:rsidRPr="00DA5321">
        <w:rPr>
          <w:rFonts w:ascii="Arial" w:eastAsia="Calibri" w:hAnsi="Arial" w:cs="Arial"/>
          <w:sz w:val="24"/>
          <w:szCs w:val="24"/>
        </w:rPr>
        <w:t xml:space="preserve"> на право организации розничного рынка и в течение 1 рабочего дня направляет их заявителю.</w:t>
      </w:r>
    </w:p>
    <w:p w:rsidR="00DA5321" w:rsidRPr="00DA5321" w:rsidRDefault="00DA5321" w:rsidP="00DA5321">
      <w:pPr>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3.6.3. Получение результата муниципальной услуги в электронной форме не предусмотрено.</w:t>
      </w: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Заявитель вправе представить указанные документы самостоятельно.</w:t>
      </w:r>
    </w:p>
    <w:p w:rsidR="00DA5321" w:rsidRPr="00DA5321" w:rsidRDefault="00DA5321" w:rsidP="00DA5321">
      <w:pPr>
        <w:widowControl w:val="0"/>
        <w:tabs>
          <w:tab w:val="left" w:pos="1560"/>
          <w:tab w:val="left" w:pos="1680"/>
          <w:tab w:val="left" w:pos="1985"/>
        </w:tabs>
        <w:suppressAutoHyphens/>
        <w:autoSpaceDE w:val="0"/>
        <w:autoSpaceDN w:val="0"/>
        <w:adjustRightInd w:val="0"/>
        <w:spacing w:after="0"/>
        <w:ind w:firstLine="567"/>
        <w:jc w:val="both"/>
        <w:rPr>
          <w:rFonts w:ascii="Arial" w:eastAsia="Times New Roman" w:hAnsi="Arial" w:cs="Arial"/>
          <w:b/>
          <w:sz w:val="24"/>
          <w:szCs w:val="24"/>
          <w:lang w:eastAsia="ru-RU"/>
        </w:rPr>
      </w:pPr>
    </w:p>
    <w:p w:rsidR="00DA5321" w:rsidRPr="00DA5321" w:rsidRDefault="00DA5321" w:rsidP="00DA5321">
      <w:pPr>
        <w:tabs>
          <w:tab w:val="left" w:pos="1560"/>
        </w:tabs>
        <w:spacing w:after="0"/>
        <w:ind w:left="709" w:firstLine="567"/>
        <w:jc w:val="both"/>
        <w:rPr>
          <w:rFonts w:ascii="Arial" w:eastAsia="Times New Roman" w:hAnsi="Arial" w:cs="Arial"/>
          <w:b/>
          <w:sz w:val="24"/>
          <w:szCs w:val="24"/>
          <w:lang w:eastAsia="ru-RU"/>
        </w:rPr>
      </w:pPr>
      <w:r w:rsidRPr="00DA5321">
        <w:rPr>
          <w:rFonts w:ascii="Arial" w:eastAsia="Times New Roman" w:hAnsi="Arial" w:cs="Arial"/>
          <w:b/>
          <w:sz w:val="24"/>
          <w:szCs w:val="24"/>
          <w:lang w:eastAsia="ru-RU"/>
        </w:rPr>
        <w:t>4.Формы контроля за исполнением административного регламента</w:t>
      </w:r>
    </w:p>
    <w:p w:rsidR="00DA5321" w:rsidRPr="00DA5321" w:rsidRDefault="00DA5321" w:rsidP="00DA5321">
      <w:pPr>
        <w:suppressAutoHyphens/>
        <w:spacing w:after="0"/>
        <w:ind w:firstLine="709"/>
        <w:jc w:val="center"/>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5321" w:rsidRPr="00DA5321" w:rsidRDefault="00DA5321" w:rsidP="00DA5321">
      <w:pPr>
        <w:autoSpaceDE w:val="0"/>
        <w:autoSpaceDN w:val="0"/>
        <w:adjustRightInd w:val="0"/>
        <w:spacing w:after="0"/>
        <w:jc w:val="both"/>
        <w:rPr>
          <w:rFonts w:ascii="Arial" w:eastAsia="Times New Roman" w:hAnsi="Arial" w:cs="Arial"/>
          <w:bCs/>
          <w:sz w:val="24"/>
          <w:szCs w:val="24"/>
          <w:lang w:eastAsia="ru-RU"/>
        </w:rPr>
      </w:pPr>
      <w:r w:rsidRPr="00DA5321">
        <w:rPr>
          <w:rFonts w:ascii="Arial" w:eastAsia="Times New Roman" w:hAnsi="Arial" w:cs="Arial"/>
          <w:bCs/>
          <w:sz w:val="24"/>
          <w:szCs w:val="24"/>
          <w:lang w:eastAsia="ru-RU"/>
        </w:rPr>
        <w:t xml:space="preserve">     4.4. Проведение текущего контроля должно осуществляться не реже двух раз в год.</w:t>
      </w:r>
    </w:p>
    <w:p w:rsidR="00DA5321" w:rsidRPr="00DA5321" w:rsidRDefault="00DA5321" w:rsidP="00DA5321">
      <w:pPr>
        <w:adjustRightInd w:val="0"/>
        <w:spacing w:after="0"/>
        <w:ind w:firstLine="567"/>
        <w:jc w:val="both"/>
        <w:outlineLvl w:val="2"/>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Результаты проверки оформляются в виде справки, в которой отмечаются выявленные недостатки и указываются предложения по их устранению.</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5321" w:rsidRPr="00DA5321" w:rsidRDefault="00DA5321" w:rsidP="00DA5321">
      <w:pPr>
        <w:suppressAutoHyphens/>
        <w:spacing w:after="0"/>
        <w:ind w:firstLine="567"/>
        <w:jc w:val="both"/>
        <w:rPr>
          <w:rFonts w:ascii="Arial" w:eastAsia="Times New Roman" w:hAnsi="Arial" w:cs="Arial"/>
          <w:sz w:val="24"/>
          <w:szCs w:val="24"/>
          <w:lang w:eastAsia="ru-RU"/>
        </w:rPr>
      </w:pPr>
    </w:p>
    <w:p w:rsidR="00DA5321" w:rsidRPr="00DA5321" w:rsidRDefault="00DA5321" w:rsidP="00DA5321">
      <w:pPr>
        <w:tabs>
          <w:tab w:val="left" w:pos="1560"/>
        </w:tabs>
        <w:spacing w:after="0"/>
        <w:ind w:left="390" w:firstLine="567"/>
        <w:contextualSpacing/>
        <w:jc w:val="center"/>
        <w:rPr>
          <w:rFonts w:ascii="Arial" w:eastAsia="Times New Roman" w:hAnsi="Arial" w:cs="Arial"/>
          <w:b/>
          <w:sz w:val="24"/>
          <w:szCs w:val="24"/>
          <w:lang w:eastAsia="ru-RU"/>
        </w:rPr>
      </w:pPr>
      <w:r w:rsidRPr="00DA5321">
        <w:rPr>
          <w:rFonts w:ascii="Arial" w:eastAsia="Times New Roman" w:hAnsi="Arial" w:cs="Arial"/>
          <w:b/>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5321" w:rsidRPr="00DA5321" w:rsidRDefault="00DA5321" w:rsidP="00DA5321">
      <w:pPr>
        <w:tabs>
          <w:tab w:val="left" w:pos="1560"/>
        </w:tabs>
        <w:spacing w:after="0"/>
        <w:ind w:left="390" w:firstLine="567"/>
        <w:contextualSpacing/>
        <w:jc w:val="center"/>
        <w:rPr>
          <w:rFonts w:ascii="Arial" w:eastAsia="Times New Roman" w:hAnsi="Arial" w:cs="Arial"/>
          <w:b/>
          <w:sz w:val="24"/>
          <w:szCs w:val="24"/>
          <w:lang w:eastAsia="ru-RU"/>
        </w:rPr>
      </w:pP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5.2. Заявитель может обратиться с жалобой в том числе в следующих случаях:</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нарушение срока регистрации заявления заявителя об оказании муниципальной услуги;</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нарушение срока предоставления муниципальной услуги;</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A5321">
        <w:rPr>
          <w:rFonts w:ascii="Arial" w:eastAsia="Times New Roman" w:hAnsi="Arial" w:cs="Arial"/>
          <w:sz w:val="24"/>
          <w:szCs w:val="24"/>
          <w:lang w:eastAsia="ar-SA"/>
        </w:rPr>
        <w:t>нормативными правовыми актами органов местного самоуправления городского поселения город Поворино</w:t>
      </w:r>
      <w:r w:rsidRPr="00DA5321">
        <w:rPr>
          <w:rFonts w:ascii="Arial" w:eastAsia="Times New Roman" w:hAnsi="Arial" w:cs="Arial"/>
          <w:sz w:val="24"/>
          <w:szCs w:val="24"/>
          <w:lang w:eastAsia="ru-RU"/>
        </w:rPr>
        <w:t xml:space="preserve"> для предоставления муниципальной услуги;</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A5321">
        <w:rPr>
          <w:rFonts w:ascii="Arial" w:eastAsia="Times New Roman" w:hAnsi="Arial" w:cs="Arial"/>
          <w:sz w:val="24"/>
          <w:szCs w:val="24"/>
          <w:lang w:eastAsia="ar-SA"/>
        </w:rPr>
        <w:t xml:space="preserve">нормативными правовыми актами органов местного самоуправления городского поселения город Поворино </w:t>
      </w:r>
      <w:r w:rsidRPr="00DA5321">
        <w:rPr>
          <w:rFonts w:ascii="Arial" w:eastAsia="Times New Roman" w:hAnsi="Arial" w:cs="Arial"/>
          <w:sz w:val="24"/>
          <w:szCs w:val="24"/>
          <w:lang w:eastAsia="ru-RU"/>
        </w:rPr>
        <w:t>для предоставления муниципальной услуги, у заявителя;</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A5321">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w:t>
      </w:r>
      <w:r w:rsidRPr="00DA5321">
        <w:rPr>
          <w:rFonts w:ascii="Arial" w:eastAsia="Times New Roman" w:hAnsi="Arial" w:cs="Arial"/>
          <w:sz w:val="24"/>
          <w:szCs w:val="24"/>
          <w:lang w:eastAsia="ru-RU"/>
        </w:rPr>
        <w:t>;</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A5321">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w:t>
      </w:r>
      <w:r w:rsidRPr="00DA5321">
        <w:rPr>
          <w:rFonts w:ascii="Arial" w:eastAsia="Times New Roman" w:hAnsi="Arial" w:cs="Arial"/>
          <w:sz w:val="24"/>
          <w:szCs w:val="24"/>
          <w:lang w:eastAsia="ru-RU"/>
        </w:rPr>
        <w:t>;</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5.3. Основанием для начала процедуры досудебного (внесудебного) обжалования является поступившая жалоба.</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5.4. Жалоба должна содержать:</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DA5321">
        <w:rPr>
          <w:rFonts w:ascii="Arial" w:eastAsia="Times New Roman" w:hAnsi="Arial" w:cs="Arial"/>
          <w:sz w:val="24"/>
          <w:szCs w:val="24"/>
          <w:lang w:eastAsia="ru-RU"/>
        </w:rPr>
        <w:lastRenderedPageBreak/>
        <w:t>(адреса) электронной почты (при наличии) и почтовый адрес, по которым должен быть направлен ответ заявителю;</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сведения об обжалуемых решениях и действиях (бездействии) администрации, должностного лица либо муниципального служащего;</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ar-SA"/>
        </w:rPr>
      </w:pPr>
      <w:r w:rsidRPr="00DA5321">
        <w:rPr>
          <w:rFonts w:ascii="Arial" w:eastAsia="Times New Roman" w:hAnsi="Arial" w:cs="Arial"/>
          <w:sz w:val="24"/>
          <w:szCs w:val="24"/>
          <w:lang w:eastAsia="ru-RU"/>
        </w:rPr>
        <w:t xml:space="preserve">     5.5. Заявитель может обжаловать решения и действия (бездействие) должностных лиц, муниципальных служащих администрации г</w:t>
      </w:r>
      <w:r w:rsidRPr="00DA5321">
        <w:rPr>
          <w:rFonts w:ascii="Arial" w:eastAsia="Times New Roman" w:hAnsi="Arial" w:cs="Arial"/>
          <w:sz w:val="24"/>
          <w:szCs w:val="24"/>
          <w:lang w:eastAsia="ar-SA"/>
        </w:rPr>
        <w:t>лаве администрации (поселения).</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5.6.Должностные лица администрации, указанные в пункте 5.5 настоящего раздела административного регламента, проводят личный прием заявителей.</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b/>
          <w:sz w:val="24"/>
          <w:szCs w:val="24"/>
          <w:lang w:eastAsia="ru-RU"/>
        </w:rPr>
        <w:t>П.5.7. в ред. пост. от 15.03.2016г. №157</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5.7. Должностное лицо, уполномоченное на рассмотрение жалобы, или администрация отказывают в удовлетворении жалобы в следующих случаях:</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наличие вступившего в законную силу решения суда, арбитражного суда по жалобе о том же предмете и по тем же основаниям;</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подача жалобы лицом, полномочия которого не подтверждены в порядке, установленном законодательством;</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b/>
          <w:sz w:val="24"/>
          <w:szCs w:val="24"/>
          <w:lang w:eastAsia="ru-RU"/>
        </w:rPr>
      </w:pPr>
      <w:r w:rsidRPr="00DA5321">
        <w:rPr>
          <w:rFonts w:ascii="Arial" w:eastAsia="Times New Roman" w:hAnsi="Arial" w:cs="Arial"/>
          <w:b/>
          <w:sz w:val="24"/>
          <w:szCs w:val="24"/>
          <w:lang w:eastAsia="ru-RU"/>
        </w:rPr>
        <w:t>П.5.7.1. доп. пост. от 15.03.2016г. №157</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DA5321" w:rsidRPr="00DA5321" w:rsidRDefault="00DA5321" w:rsidP="00DA5321">
      <w:pPr>
        <w:spacing w:after="0"/>
        <w:ind w:firstLine="567"/>
        <w:jc w:val="both"/>
        <w:rPr>
          <w:rFonts w:ascii="Arial" w:eastAsia="Times New Roman" w:hAnsi="Arial" w:cs="Times New Roman"/>
          <w:sz w:val="24"/>
          <w:szCs w:val="24"/>
          <w:lang w:eastAsia="ru-RU"/>
        </w:rPr>
      </w:pPr>
      <w:r w:rsidRPr="00DA5321">
        <w:rPr>
          <w:rFonts w:ascii="Arial" w:eastAsia="Times New Roman" w:hAnsi="Arial" w:cs="Times New Roman"/>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5.8. Заявители имеют право на получение документов и информации, необходимых для обоснования и рассмотрения жалобы.</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321" w:rsidRPr="00DA5321" w:rsidRDefault="00DA5321" w:rsidP="00DA5321">
      <w:pPr>
        <w:widowControl w:val="0"/>
        <w:tabs>
          <w:tab w:val="num" w:pos="0"/>
        </w:tabs>
        <w:suppressAutoHyphens/>
        <w:autoSpaceDE w:val="0"/>
        <w:spacing w:after="0"/>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DA5321">
        <w:rPr>
          <w:rFonts w:ascii="Arial" w:eastAsia="Times New Roman" w:hAnsi="Arial" w:cs="Arial"/>
          <w:sz w:val="24"/>
          <w:szCs w:val="24"/>
          <w:lang w:eastAsia="ru-RU"/>
        </w:rPr>
        <w:lastRenderedPageBreak/>
        <w:t>рассмотрения жалобы.</w:t>
      </w:r>
    </w:p>
    <w:p w:rsidR="00DA5321" w:rsidRPr="00DA5321" w:rsidRDefault="00DA5321" w:rsidP="00DA5321">
      <w:pPr>
        <w:tabs>
          <w:tab w:val="num" w:pos="0"/>
        </w:tabs>
        <w:autoSpaceDE w:val="0"/>
        <w:autoSpaceDN w:val="0"/>
        <w:adjustRightInd w:val="0"/>
        <w:spacing w:after="0"/>
        <w:ind w:firstLine="567"/>
        <w:contextualSpacing/>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321" w:rsidRPr="00DA5321" w:rsidRDefault="00DA5321" w:rsidP="00DA5321">
      <w:pPr>
        <w:spacing w:after="0"/>
        <w:ind w:firstLine="709"/>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ar-SA"/>
        </w:rPr>
      </w:pP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709"/>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1</w:t>
      </w:r>
    </w:p>
    <w:p w:rsidR="00DA5321" w:rsidRPr="00DA5321" w:rsidRDefault="00DA5321" w:rsidP="00DA5321">
      <w:pPr>
        <w:autoSpaceDE w:val="0"/>
        <w:autoSpaceDN w:val="0"/>
        <w:adjustRightInd w:val="0"/>
        <w:spacing w:after="0"/>
        <w:ind w:firstLine="709"/>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autoSpaceDE w:val="0"/>
        <w:autoSpaceDN w:val="0"/>
        <w:adjustRightInd w:val="0"/>
        <w:spacing w:after="0"/>
        <w:ind w:firstLine="709"/>
        <w:jc w:val="center"/>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 Место нахождения администрации городского поселения город Поворино: 397350, Воронежская область, г. Поворино, площадь Комсомольская,2.</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График работы администрации городского поселения город Поворино</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понедельник - пятница: с 08.00 до 17.00;</w:t>
      </w:r>
      <w:r w:rsidRPr="00DA5321">
        <w:rPr>
          <w:rFonts w:ascii="Arial" w:eastAsia="Times New Roman" w:hAnsi="Arial" w:cs="Arial"/>
          <w:sz w:val="24"/>
          <w:szCs w:val="24"/>
          <w:lang w:eastAsia="ru-RU"/>
        </w:rPr>
        <w:tab/>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перерыв: с 12.00 до 13.00.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Официальный сайт администрации городского поселения город Поворино  в сети Интернет: www._ </w:t>
      </w:r>
      <w:r w:rsidRPr="00DA5321">
        <w:rPr>
          <w:rFonts w:ascii="Arial" w:eastAsia="Times New Roman" w:hAnsi="Arial" w:cs="Arial"/>
          <w:sz w:val="24"/>
          <w:szCs w:val="24"/>
          <w:lang w:val="en-US" w:eastAsia="ru-RU"/>
        </w:rPr>
        <w:t>http</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www</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povorinosity</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ru</w:t>
      </w:r>
      <w:r w:rsidRPr="00DA5321">
        <w:rPr>
          <w:rFonts w:ascii="Arial" w:eastAsia="Times New Roman" w:hAnsi="Arial" w:cs="Arial"/>
          <w:sz w:val="24"/>
          <w:szCs w:val="24"/>
          <w:lang w:eastAsia="ru-RU"/>
        </w:rPr>
        <w:t>.</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Адрес электронной почты администрации городского поселения город Поворино: </w:t>
      </w:r>
      <w:r w:rsidRPr="00DA5321">
        <w:rPr>
          <w:rFonts w:ascii="Arial" w:eastAsia="Times New Roman" w:hAnsi="Arial" w:cs="Arial"/>
          <w:sz w:val="24"/>
          <w:szCs w:val="24"/>
          <w:lang w:val="en-US" w:eastAsia="ru-RU"/>
        </w:rPr>
        <w:t>econ</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povorino</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rambler</w:t>
      </w:r>
      <w:r w:rsidRPr="00DA5321">
        <w:rPr>
          <w:rFonts w:ascii="Arial" w:eastAsia="Times New Roman" w:hAnsi="Arial" w:cs="Arial"/>
          <w:sz w:val="24"/>
          <w:szCs w:val="24"/>
          <w:lang w:eastAsia="ru-RU"/>
        </w:rPr>
        <w:t>.</w:t>
      </w:r>
      <w:r w:rsidRPr="00DA5321">
        <w:rPr>
          <w:rFonts w:ascii="Arial" w:eastAsia="Times New Roman" w:hAnsi="Arial" w:cs="Arial"/>
          <w:sz w:val="24"/>
          <w:szCs w:val="24"/>
          <w:lang w:val="en-US" w:eastAsia="ru-RU"/>
        </w:rPr>
        <w:t>ru</w:t>
      </w:r>
      <w:r w:rsidRPr="00DA5321">
        <w:rPr>
          <w:rFonts w:ascii="Arial" w:eastAsia="Times New Roman" w:hAnsi="Arial" w:cs="Arial"/>
          <w:sz w:val="24"/>
          <w:szCs w:val="24"/>
          <w:lang w:eastAsia="ru-RU"/>
        </w:rPr>
        <w:t>..</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2. Телефоны для справок: 8 (47376)4-2290.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3.1. Место нахождения АУ «МФЦ»: 394026, г. Воронеж, ул. Дружинников, 3б (Коминтерновский район).</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Телефон для справок АУ «МФЦ»: (473) 226-99-99.</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Официальный сайт АУ «МФЦ» в сети Интернет: mfc.vr№.ru.</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Адрес электронной почты АУ «МФЦ»: od№o-ok№o@mail.ru.</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График работы АУ «МФЦ»:</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вторник, четверг, пятница: с 09.00 до 18.00;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среда: с 11.00 до 20.00;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суббота: с 09.00 до 16.45.</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3.2. Место нахождения филиала АУ «МФЦ» городском поселении город Поворино: 397350, Воронежская область, г.Поворино, пер.Школьный,д.7.</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Телефон для справок филиала АУ «МФЦ»: 8(47376)4-45-00.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График работы филиала АУ «МФЦ»:</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вторник, четверг, пятница: с 08.00 до 17.00;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среда: с 11.00 до 20.00;</w:t>
      </w:r>
    </w:p>
    <w:p w:rsidR="00DA5321" w:rsidRPr="00DA5321" w:rsidRDefault="00DA5321" w:rsidP="00DA5321">
      <w:pPr>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суббота: с 08.00 до 15.45.</w:t>
      </w: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spacing w:after="0"/>
        <w:ind w:firstLine="709"/>
        <w:jc w:val="both"/>
        <w:rPr>
          <w:rFonts w:ascii="Arial" w:eastAsia="Times New Roman" w:hAnsi="Arial" w:cs="Arial"/>
          <w:sz w:val="24"/>
          <w:szCs w:val="24"/>
          <w:lang w:eastAsia="ar-SA"/>
        </w:rPr>
      </w:pPr>
    </w:p>
    <w:p w:rsidR="00DA5321" w:rsidRPr="00DA5321" w:rsidRDefault="00DA5321" w:rsidP="00DA5321">
      <w:pPr>
        <w:autoSpaceDE w:val="0"/>
        <w:autoSpaceDN w:val="0"/>
        <w:adjustRightInd w:val="0"/>
        <w:spacing w:after="0"/>
        <w:ind w:firstLine="709"/>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709"/>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2</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утверждена постановлением</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администрации Воронежской области</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от 10.04.2007 № 307)</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разрешения</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67"/>
        <w:jc w:val="center"/>
        <w:rPr>
          <w:rFonts w:ascii="Arial" w:eastAsia="Times New Roman" w:hAnsi="Arial" w:cs="Arial"/>
          <w:bCs/>
          <w:sz w:val="24"/>
          <w:szCs w:val="24"/>
          <w:lang w:eastAsia="ru-RU"/>
        </w:rPr>
      </w:pPr>
      <w:r w:rsidRPr="00DA5321">
        <w:rPr>
          <w:rFonts w:ascii="Arial" w:eastAsia="Times New Roman" w:hAnsi="Arial" w:cs="Arial"/>
          <w:bCs/>
          <w:sz w:val="24"/>
          <w:szCs w:val="24"/>
          <w:lang w:eastAsia="ru-RU"/>
        </w:rPr>
        <w:t>РАЗРЕШЕНИЕ</w:t>
      </w:r>
    </w:p>
    <w:p w:rsidR="00DA5321" w:rsidRPr="00DA5321" w:rsidRDefault="00DA5321" w:rsidP="00DA5321">
      <w:pPr>
        <w:autoSpaceDE w:val="0"/>
        <w:autoSpaceDN w:val="0"/>
        <w:adjustRightInd w:val="0"/>
        <w:spacing w:after="0"/>
        <w:ind w:firstLine="567"/>
        <w:jc w:val="center"/>
        <w:rPr>
          <w:rFonts w:ascii="Arial" w:eastAsia="Times New Roman" w:hAnsi="Arial" w:cs="Arial"/>
          <w:bCs/>
          <w:sz w:val="24"/>
          <w:szCs w:val="24"/>
          <w:lang w:eastAsia="ru-RU"/>
        </w:rPr>
      </w:pPr>
      <w:r w:rsidRPr="00DA5321">
        <w:rPr>
          <w:rFonts w:ascii="Arial" w:eastAsia="Times New Roman" w:hAnsi="Arial" w:cs="Arial"/>
          <w:bCs/>
          <w:sz w:val="24"/>
          <w:szCs w:val="24"/>
          <w:lang w:eastAsia="ru-RU"/>
        </w:rPr>
        <w:t>НА ПРАВО ОРГАНИЗАЦИИ РОЗНИЧНОГО РЫНКА</w:t>
      </w:r>
    </w:p>
    <w:p w:rsidR="00DA5321" w:rsidRPr="00DA5321" w:rsidRDefault="00DA5321" w:rsidP="00DA5321">
      <w:pPr>
        <w:autoSpaceDE w:val="0"/>
        <w:autoSpaceDN w:val="0"/>
        <w:adjustRightInd w:val="0"/>
        <w:spacing w:after="0"/>
        <w:ind w:firstLine="540"/>
        <w:jc w:val="both"/>
        <w:outlineLvl w:val="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firstLine="540"/>
        <w:jc w:val="both"/>
        <w:outlineLvl w:val="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                              от «____» ___________ 20__ года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(номер разрешения)</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(наименование органа местного самоуправления, выдавшего разрешение)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Разрешение выдано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(полное и (если имеется) сокращенное наименования, в том числе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фирменное наименование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Организационно-правовая форма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юридического лица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Идентификационный номер</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налогоплательщика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Место нахождения</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юридического лица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(указывается юридический и почтовый адреса)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Тип рынка 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Место расположения объекта или объектов недвижимости, где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предполагается организовать рынок 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Дата принятия решения о предоставлении разрешения «_____» _________________ 20__ года.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Срок действия разрешения до «_____» _______________ 20__ года.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М.П.            ___________________              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(подпись)                                (Ф.И.О.)</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3</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утверждена постановлением</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администрации Воронежской области</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от 10.04.2007 № 307)</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уведомления</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УВЕДОМЛЕНИЕ</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Кому: 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(полное и (если имеется) сокращенное наименования, в том числе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фирменное наименование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Место нахождения</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юридического лица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Рассмотрев заявление о предоставлении разрешения   на   право   организации</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розничного рынка, 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(наименование органа местного самоуправления)</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принято решение*: (нужное заполнить)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1) предоставить разрешение на право организации розничного рынка 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(месторасположение объекта или объектов, где предполагается организовать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рынок, тип рынка)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2) отказать в предоставлении разрешения на право организации  розничного  рынка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(месторасположение объекта или объектов, где предполагается организовать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рынок, тип рынка)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Причины отказа: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М.П. ___________________                   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(подпись)                                      (Ф.И.О.)</w:t>
      </w: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4</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заявления</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w:t>
      </w:r>
      <w:r w:rsidRPr="00DA5321">
        <w:rPr>
          <w:rFonts w:ascii="Arial" w:eastAsia="Times New Roman" w:hAnsi="Arial" w:cs="Arial"/>
          <w:sz w:val="24"/>
          <w:szCs w:val="24"/>
          <w:lang w:val="en-US" w:eastAsia="ru-RU"/>
        </w:rPr>
        <w:t>&lt;</w:t>
      </w:r>
      <w:r w:rsidRPr="00DA5321">
        <w:rPr>
          <w:rFonts w:ascii="Arial" w:eastAsia="Times New Roman" w:hAnsi="Arial" w:cs="Arial"/>
          <w:sz w:val="24"/>
          <w:szCs w:val="24"/>
          <w:lang w:eastAsia="ru-RU"/>
        </w:rPr>
        <w:t>Главе поселения (главе администрации)</w:t>
      </w:r>
      <w:r w:rsidRPr="00DA5321">
        <w:rPr>
          <w:rFonts w:ascii="Arial" w:eastAsia="Times New Roman" w:hAnsi="Arial" w:cs="Arial"/>
          <w:sz w:val="24"/>
          <w:szCs w:val="24"/>
          <w:lang w:val="en-US" w:eastAsia="ru-RU"/>
        </w:rPr>
        <w:t>&gt;</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(Ф.И.О)</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(полное и сокращенное (если имеется) наименование,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в том числе фирменное наименование, и</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организационно-правовая форма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 доверенности в интересах)</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(адрес места нахождения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(государственный регистрационный</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номер записи о создании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(данные документа, подтверждающего факт внесения</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lastRenderedPageBreak/>
        <w:t xml:space="preserve">                                       сведений о юридическом лице в ЕГРЮЛ)</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(ИНН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(данные документа о постановке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юридического лица на учет в налоговом органе)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Заявление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Прошу Вас выдать (продлить, переоформить) разрешение на право</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(нужное подчеркнуть)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организации _______________________________________________ рынка в нежилом</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(указать тип рынка)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помещении (здании) площадью _________________, литер 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инвентаризационный номер ________________________________, расположенном на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земельном участке, кадастровый номер: _________________________________, по</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адресу: 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(место расположения объекта или объектов, где предполагается организовать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рынок:__________________________________________________________________)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Приложение на _______ листах.</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     __________     «___» ______ 20___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(Ф.И.О. уполномоченного лица)  (подпись)</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М.П.</w:t>
      </w:r>
    </w:p>
    <w:p w:rsidR="00DA5321" w:rsidRPr="00DA5321" w:rsidRDefault="00DA5321" w:rsidP="00DA5321">
      <w:pPr>
        <w:widowControl w:val="0"/>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5</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b/>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уведомления</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УВЕДОМЛЕНИЕ</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о необходимости устранения нарушений в оформлении заявления</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и (или) представления отсутствующих документов</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Кому:</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(полное и (если имеется) сокращенное наименования, в том числе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фирменное наименование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место нахождения юридического лица)</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ind w:right="288"/>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 результатам рассмотрения представленных Вами заявления и приложенных</w:t>
      </w:r>
    </w:p>
    <w:p w:rsidR="00DA5321" w:rsidRPr="00DA5321" w:rsidRDefault="00DA5321" w:rsidP="00DA5321">
      <w:pPr>
        <w:autoSpaceDE w:val="0"/>
        <w:autoSpaceDN w:val="0"/>
        <w:adjustRightInd w:val="0"/>
        <w:spacing w:after="0"/>
        <w:ind w:right="288"/>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к нему документов, сообщаем, что они не соответствуют требованиям, установленным пунктом 2.6.1 Административного регламента администрации ___________________ </w:t>
      </w:r>
      <w:r w:rsidRPr="00DA5321">
        <w:rPr>
          <w:rFonts w:ascii="Arial" w:eastAsia="Times New Roman" w:hAnsi="Arial" w:cs="Arial"/>
          <w:sz w:val="24"/>
          <w:szCs w:val="24"/>
          <w:lang w:eastAsia="ru-RU"/>
        </w:rPr>
        <w:lastRenderedPageBreak/>
        <w:t>сельского поселения по предоставлению муниципальной услуги «Выдача разрешений на право организации розничного рынка», а именно:</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С учетом указанных обстоятельств, возвращаем Вам представленные заявление</w:t>
      </w:r>
    </w:p>
    <w:p w:rsidR="00DA5321" w:rsidRPr="00DA5321" w:rsidRDefault="00DA5321" w:rsidP="00DA5321">
      <w:pPr>
        <w:autoSpaceDE w:val="0"/>
        <w:autoSpaceDN w:val="0"/>
        <w:adjustRightInd w:val="0"/>
        <w:spacing w:after="0"/>
        <w:rPr>
          <w:rFonts w:ascii="Arial" w:eastAsia="Times New Roman" w:hAnsi="Arial" w:cs="Arial"/>
          <w:sz w:val="24"/>
          <w:szCs w:val="24"/>
          <w:lang w:eastAsia="ru-RU"/>
        </w:rPr>
      </w:pPr>
      <w:r w:rsidRPr="00DA5321">
        <w:rPr>
          <w:rFonts w:ascii="Arial" w:eastAsia="Times New Roman" w:hAnsi="Arial" w:cs="Arial"/>
          <w:sz w:val="24"/>
          <w:szCs w:val="24"/>
          <w:lang w:eastAsia="ru-RU"/>
        </w:rPr>
        <w:t>и приложенные к нему документы для устранения выявленных нарушений.</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outlineLvl w:val="0"/>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6</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b/>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b/>
          <w:sz w:val="24"/>
          <w:szCs w:val="24"/>
          <w:lang w:eastAsia="ru-RU"/>
        </w:rPr>
      </w:pP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Форма уведомления</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sz w:val="24"/>
          <w:szCs w:val="24"/>
          <w:lang w:eastAsia="ru-RU"/>
        </w:rPr>
      </w:pPr>
      <w:r w:rsidRPr="00DA5321">
        <w:rPr>
          <w:rFonts w:ascii="Arial" w:eastAsia="Times New Roman" w:hAnsi="Arial" w:cs="Arial"/>
          <w:sz w:val="24"/>
          <w:szCs w:val="24"/>
          <w:lang w:eastAsia="ru-RU"/>
        </w:rPr>
        <w:t>в получении документов</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УВЕДОМЛЕНИЕ</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в получении документов, представленных для принятия решения</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о выдаче разрешения на право организации розничного рынка</w:t>
      </w: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Настоящим удостоверяется, что заявитель</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(полное и (если имеется) сокращенное наименования, в том числе фирменное</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наименование юридического лица)</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представил, а сотрудник администрации  ____________________________ поселения (сотрудник АУ «МФЦ») получил "_____" _____________    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(число) (месяц прописью) (год)</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документы в количестве ____________________________ экземпляров по</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1,2 (прописью)</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Получены прилагаемые к заявлению документы:</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_____________________________________________________________________________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_______________________________________ _______________ _____________________</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(Должность специалиста,                    (подпись)    (расшифровка подписи)</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за прием документов)</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Перечень документов, которые будут получены по межведомственным запросам:</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A5321" w:rsidRPr="00DA5321" w:rsidRDefault="00DA5321" w:rsidP="00DA5321">
      <w:pPr>
        <w:autoSpaceDE w:val="0"/>
        <w:autoSpaceDN w:val="0"/>
        <w:adjustRightInd w:val="0"/>
        <w:spacing w:after="0"/>
        <w:jc w:val="both"/>
        <w:rPr>
          <w:rFonts w:ascii="Arial" w:eastAsia="Times New Roman" w:hAnsi="Arial" w:cs="Arial"/>
          <w:sz w:val="24"/>
          <w:szCs w:val="24"/>
          <w:lang w:eastAsia="ru-RU"/>
        </w:rPr>
      </w:pPr>
      <w:r w:rsidRPr="00DA5321">
        <w:rPr>
          <w:rFonts w:ascii="Arial" w:eastAsia="Times New Roman" w:hAnsi="Arial" w:cs="Arial"/>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right"/>
        <w:outlineLvl w:val="0"/>
        <w:rPr>
          <w:rFonts w:ascii="Arial" w:eastAsia="Times New Roman" w:hAnsi="Arial" w:cs="Arial"/>
          <w:b/>
          <w:sz w:val="24"/>
          <w:szCs w:val="24"/>
          <w:lang w:eastAsia="ru-RU"/>
        </w:rPr>
      </w:pPr>
      <w:r w:rsidRPr="00DA5321">
        <w:rPr>
          <w:rFonts w:ascii="Arial" w:eastAsia="Times New Roman" w:hAnsi="Arial" w:cs="Arial"/>
          <w:b/>
          <w:sz w:val="24"/>
          <w:szCs w:val="24"/>
          <w:lang w:eastAsia="ru-RU"/>
        </w:rPr>
        <w:t>Приложение № 7</w:t>
      </w:r>
    </w:p>
    <w:p w:rsidR="00DA5321" w:rsidRPr="00DA5321" w:rsidRDefault="00DA5321" w:rsidP="00DA5321">
      <w:pPr>
        <w:widowControl w:val="0"/>
        <w:autoSpaceDE w:val="0"/>
        <w:autoSpaceDN w:val="0"/>
        <w:adjustRightInd w:val="0"/>
        <w:spacing w:after="0"/>
        <w:ind w:firstLine="567"/>
        <w:jc w:val="right"/>
        <w:rPr>
          <w:rFonts w:ascii="Arial" w:eastAsia="Times New Roman" w:hAnsi="Arial" w:cs="Arial"/>
          <w:b/>
          <w:sz w:val="24"/>
          <w:szCs w:val="24"/>
          <w:lang w:eastAsia="ru-RU"/>
        </w:rPr>
      </w:pPr>
      <w:r w:rsidRPr="00DA5321">
        <w:rPr>
          <w:rFonts w:ascii="Arial" w:eastAsia="Times New Roman" w:hAnsi="Arial" w:cs="Arial"/>
          <w:b/>
          <w:sz w:val="24"/>
          <w:szCs w:val="24"/>
          <w:lang w:eastAsia="ru-RU"/>
        </w:rPr>
        <w:t>к Административному регламенту</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center"/>
        <w:rPr>
          <w:rFonts w:ascii="Arial" w:eastAsia="Times New Roman" w:hAnsi="Arial" w:cs="Arial"/>
          <w:sz w:val="24"/>
          <w:szCs w:val="24"/>
          <w:lang w:eastAsia="ru-RU"/>
        </w:rPr>
      </w:pPr>
      <w:r w:rsidRPr="00DA5321">
        <w:rPr>
          <w:rFonts w:ascii="Arial" w:eastAsia="Times New Roman" w:hAnsi="Arial" w:cs="Arial"/>
          <w:sz w:val="24"/>
          <w:szCs w:val="24"/>
          <w:lang w:eastAsia="ru-RU"/>
        </w:rPr>
        <w:t>Блок-схема</w:t>
      </w: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p>
    <w:p w:rsidR="00DA5321" w:rsidRPr="00DA5321" w:rsidRDefault="00DA5321" w:rsidP="00DA5321">
      <w:pPr>
        <w:widowControl w:val="0"/>
        <w:autoSpaceDE w:val="0"/>
        <w:autoSpaceDN w:val="0"/>
        <w:adjustRightInd w:val="0"/>
        <w:spacing w:after="0"/>
        <w:ind w:firstLine="567"/>
        <w:jc w:val="both"/>
        <w:rPr>
          <w:rFonts w:ascii="Arial" w:eastAsia="Times New Roman" w:hAnsi="Arial" w:cs="Arial"/>
          <w:sz w:val="24"/>
          <w:szCs w:val="24"/>
          <w:lang w:eastAsia="ru-RU"/>
        </w:rPr>
      </w:pPr>
      <w:r w:rsidRPr="00DA5321">
        <w:rPr>
          <w:rFonts w:ascii="Arial" w:eastAsia="Times New Roman" w:hAnsi="Arial" w:cs="Arial"/>
          <w:noProof/>
          <w:sz w:val="24"/>
          <w:szCs w:val="24"/>
          <w:lang w:eastAsia="ru-RU"/>
        </w:rPr>
        <w:lastRenderedPageBreak/>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943600" cy="8007350"/>
                <wp:effectExtent l="3810" t="0" r="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DA5321" w:rsidRPr="00DA4AB8" w:rsidRDefault="00DA5321" w:rsidP="00DA5321">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DA5321" w:rsidRPr="00DA4AB8" w:rsidRDefault="00DA5321" w:rsidP="00DA5321">
                              <w:pPr>
                                <w:ind w:left="-567" w:right="-556"/>
                                <w:jc w:val="center"/>
                                <w:rPr>
                                  <w:sz w:val="20"/>
                                </w:rPr>
                              </w:pPr>
                              <w:r w:rsidRPr="00DA4AB8">
                                <w:rPr>
                                  <w:sz w:val="20"/>
                                </w:rPr>
                                <w:t>Не соответствуют предъявляемым</w:t>
                              </w:r>
                            </w:p>
                            <w:p w:rsidR="00DA5321" w:rsidRPr="00DA4AB8" w:rsidRDefault="00DA5321" w:rsidP="00DA5321">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4" name="AutoShape 6"/>
                        <wps:cNvCnPr>
                          <a:cxnSpLocks noChangeShapeType="1"/>
                          <a:stCxn id="2" idx="1"/>
                          <a:endCxn id="3" idx="0"/>
                        </wps:cNvCnPr>
                        <wps:spPr bwMode="auto">
                          <a:xfrm rot="10800000" flipV="1">
                            <a:off x="1457325" y="573405"/>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DA5321" w:rsidRPr="00DA4AB8" w:rsidRDefault="00DA5321" w:rsidP="00DA5321">
                              <w:pPr>
                                <w:ind w:right="-72"/>
                                <w:jc w:val="center"/>
                                <w:rPr>
                                  <w:sz w:val="20"/>
                                </w:rPr>
                              </w:pPr>
                              <w:r w:rsidRPr="00DA4AB8">
                                <w:rPr>
                                  <w:sz w:val="20"/>
                                </w:rPr>
                                <w:t xml:space="preserve"> Соответствуют предъявляемым</w:t>
                              </w:r>
                            </w:p>
                            <w:p w:rsidR="00DA5321" w:rsidRPr="00DA4AB8" w:rsidRDefault="00DA5321" w:rsidP="00DA5321">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6" name="AutoShape 8"/>
                        <wps:cNvCnPr>
                          <a:cxnSpLocks noChangeShapeType="1"/>
                          <a:stCxn id="2" idx="3"/>
                          <a:endCxn id="5" idx="0"/>
                        </wps:cNvCnPr>
                        <wps:spPr bwMode="auto">
                          <a:xfrm>
                            <a:off x="4240530" y="573405"/>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8" name="AutoShape 10"/>
                        <wps:cNvCnPr>
                          <a:cxnSpLocks noChangeShapeType="1"/>
                          <a:stCxn id="3" idx="2"/>
                          <a:endCxn id="7"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1" name="AutoShape 13"/>
                        <wps:cNvCnPr>
                          <a:cxnSpLocks noChangeShapeType="1"/>
                          <a:stCxn id="9" idx="2"/>
                          <a:endCxn id="10"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3" name="AutoShape 15"/>
                        <wps:cNvCnPr>
                          <a:cxnSpLocks noChangeShapeType="1"/>
                          <a:stCxn id="10" idx="2"/>
                          <a:endCxn id="12"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5" idx="2"/>
                          <a:endCxn id="9"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7" name="AutoShape 19"/>
                        <wps:cNvCnPr>
                          <a:cxnSpLocks noChangeShapeType="1"/>
                          <a:stCxn id="12" idx="1"/>
                          <a:endCxn id="15"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12" idx="3"/>
                          <a:endCxn id="16"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1456690"/>
                          </a:xfrm>
                          <a:prstGeom prst="rect">
                            <a:avLst/>
                          </a:prstGeom>
                          <a:solidFill>
                            <a:srgbClr val="FFFFFF"/>
                          </a:solidFill>
                          <a:ln w="9525">
                            <a:solidFill>
                              <a:srgbClr val="000000"/>
                            </a:solidFill>
                            <a:miter lim="800000"/>
                            <a:headEnd/>
                            <a:tailEnd/>
                          </a:ln>
                        </wps:spPr>
                        <wps:txbx>
                          <w:txbxContent>
                            <w:p w:rsidR="00DA5321" w:rsidRPr="00A410AF" w:rsidRDefault="00DA5321" w:rsidP="00DA5321">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wps:txbx>
                        <wps:bodyPr rot="0" vert="horz" wrap="square" lIns="91440" tIns="45720" rIns="91440" bIns="45720" anchor="t" anchorCtr="0" upright="1">
                          <a:noAutofit/>
                        </wps:bodyPr>
                      </wps:wsp>
                      <wps:wsp>
                        <wps:cNvPr id="21" name="AutoShape 23"/>
                        <wps:cNvCnPr>
                          <a:cxnSpLocks noChangeShapeType="1"/>
                          <a:stCxn id="15" idx="2"/>
                          <a:endCxn id="19"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a:stCxn id="16" idx="2"/>
                          <a:endCxn id="20"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0;margin-top:0;width:468pt;height:630.5pt;z-index:251659264;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A5321" w:rsidRPr="00DA4AB8" w:rsidRDefault="00DA5321" w:rsidP="00DA5321">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DA5321" w:rsidRPr="00DA4AB8" w:rsidRDefault="00DA5321" w:rsidP="00DA5321">
                        <w:pPr>
                          <w:ind w:left="-567" w:right="-556"/>
                          <w:jc w:val="center"/>
                          <w:rPr>
                            <w:sz w:val="20"/>
                          </w:rPr>
                        </w:pPr>
                        <w:r w:rsidRPr="00DA4AB8">
                          <w:rPr>
                            <w:sz w:val="20"/>
                          </w:rPr>
                          <w:t>Не соответствуют предъявляемым</w:t>
                        </w:r>
                      </w:p>
                      <w:p w:rsidR="00DA5321" w:rsidRPr="00DA4AB8" w:rsidRDefault="00DA5321" w:rsidP="00DA5321">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734;width:3321;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DA5321" w:rsidRPr="00DA4AB8" w:rsidRDefault="00DA5321" w:rsidP="00DA5321">
                        <w:pPr>
                          <w:ind w:right="-72"/>
                          <w:jc w:val="center"/>
                          <w:rPr>
                            <w:sz w:val="20"/>
                          </w:rPr>
                        </w:pPr>
                        <w:r w:rsidRPr="00DA4AB8">
                          <w:rPr>
                            <w:sz w:val="20"/>
                          </w:rPr>
                          <w:t xml:space="preserve"> Соответствуют предъявляемым</w:t>
                        </w:r>
                      </w:p>
                      <w:p w:rsidR="00DA5321" w:rsidRPr="00DA4AB8" w:rsidRDefault="00DA5321" w:rsidP="00DA5321">
                        <w:pPr>
                          <w:ind w:left="-567" w:right="-639"/>
                          <w:jc w:val="center"/>
                          <w:rPr>
                            <w:sz w:val="20"/>
                          </w:rPr>
                        </w:pPr>
                        <w:r w:rsidRPr="00DA4AB8">
                          <w:rPr>
                            <w:sz w:val="20"/>
                          </w:rPr>
                          <w:t>требованиям</w:t>
                        </w:r>
                      </w:p>
                    </w:txbxContent>
                  </v:textbox>
                </v:shape>
                <v:shape id="AutoShape 8" o:spid="_x0000_s1032" type="#_x0000_t33" style="position:absolute;left:42405;top:5734;width:2432;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A5321" w:rsidRPr="00A410AF" w:rsidRDefault="00DA5321" w:rsidP="00DA5321">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A5321" w:rsidRPr="00A410AF" w:rsidRDefault="00DA5321" w:rsidP="00DA5321">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A5321" w:rsidRPr="00A410AF" w:rsidRDefault="00DA5321" w:rsidP="00DA5321">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A5321" w:rsidRPr="00A410AF" w:rsidRDefault="00DA5321" w:rsidP="00DA5321">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DA5321" w:rsidRPr="00A410AF" w:rsidRDefault="00DA5321" w:rsidP="00DA5321">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DA5321" w:rsidRPr="00A410AF" w:rsidRDefault="00DA5321" w:rsidP="00DA5321">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A5321" w:rsidRPr="00A410AF" w:rsidRDefault="00DA5321" w:rsidP="00DA5321">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Rectangle 22" o:spid="_x0000_s1046" style="position:absolute;left:31159;top:58312;width:27769;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A5321" w:rsidRPr="00A410AF" w:rsidRDefault="00DA5321" w:rsidP="00DA5321">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DA5321">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1D84B"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F12C76" w:rsidRDefault="00F12C76" w:rsidP="006C0B77">
      <w:pPr>
        <w:spacing w:after="0"/>
        <w:ind w:firstLine="709"/>
        <w:jc w:val="both"/>
      </w:pPr>
      <w:bookmarkStart w:id="0" w:name="_GoBack"/>
      <w:bookmarkEnd w:id="0"/>
    </w:p>
    <w:sectPr w:rsidR="00F12C76" w:rsidSect="00112B97">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A5321"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DA5321"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A5321" w:rsidP="00F4005C">
    <w:pPr>
      <w:pStyle w:val="a4"/>
      <w:framePr w:wrap="around" w:vAnchor="text" w:hAnchor="margin" w:xAlign="right" w:y="1"/>
      <w:rPr>
        <w:rStyle w:val="a6"/>
      </w:rPr>
    </w:pPr>
  </w:p>
  <w:p w:rsidR="00F4005C" w:rsidRDefault="00DA5321"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7" w:rsidRDefault="00DA5321">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A5321"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DA53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A53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7" w:rsidRDefault="00DA53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94"/>
    <w:rsid w:val="000B75C6"/>
    <w:rsid w:val="0023523D"/>
    <w:rsid w:val="002A6008"/>
    <w:rsid w:val="006C0B77"/>
    <w:rsid w:val="008242FF"/>
    <w:rsid w:val="00870751"/>
    <w:rsid w:val="008C694D"/>
    <w:rsid w:val="00922C48"/>
    <w:rsid w:val="00A7295E"/>
    <w:rsid w:val="00B37FB7"/>
    <w:rsid w:val="00B915B7"/>
    <w:rsid w:val="00BC0030"/>
    <w:rsid w:val="00C2037B"/>
    <w:rsid w:val="00DA5321"/>
    <w:rsid w:val="00E3699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535DF-46E1-44F6-8E6A-05E9FB8C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aliases w:val="!Части документа"/>
    <w:basedOn w:val="a"/>
    <w:next w:val="a"/>
    <w:link w:val="10"/>
    <w:qFormat/>
    <w:rsid w:val="00DA5321"/>
    <w:pPr>
      <w:spacing w:after="0"/>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A5321"/>
    <w:pPr>
      <w:spacing w:after="0"/>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DA5321"/>
    <w:pPr>
      <w:spacing w:after="0"/>
      <w:ind w:firstLine="567"/>
      <w:jc w:val="both"/>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qFormat/>
    <w:rsid w:val="00DA5321"/>
    <w:pPr>
      <w:spacing w:after="0"/>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321"/>
    <w:rPr>
      <w:rFonts w:ascii="Arial" w:eastAsia="Times New Roman" w:hAnsi="Arial" w:cs="Arial"/>
      <w:b/>
      <w:bCs/>
      <w:kern w:val="32"/>
      <w:sz w:val="32"/>
      <w:szCs w:val="32"/>
      <w:lang w:eastAsia="ru-RU"/>
    </w:rPr>
  </w:style>
  <w:style w:type="character" w:customStyle="1" w:styleId="20">
    <w:name w:val="Заголовок 2 Знак"/>
    <w:basedOn w:val="a0"/>
    <w:link w:val="2"/>
    <w:rsid w:val="00DA5321"/>
    <w:rPr>
      <w:rFonts w:ascii="Arial" w:eastAsia="Times New Roman" w:hAnsi="Arial" w:cs="Arial"/>
      <w:b/>
      <w:bCs/>
      <w:iCs/>
      <w:sz w:val="30"/>
      <w:szCs w:val="28"/>
      <w:lang w:eastAsia="ru-RU"/>
    </w:rPr>
  </w:style>
  <w:style w:type="character" w:customStyle="1" w:styleId="30">
    <w:name w:val="Заголовок 3 Знак"/>
    <w:basedOn w:val="a0"/>
    <w:link w:val="3"/>
    <w:rsid w:val="00DA5321"/>
    <w:rPr>
      <w:rFonts w:ascii="Arial" w:eastAsia="Times New Roman" w:hAnsi="Arial" w:cs="Arial"/>
      <w:b/>
      <w:bCs/>
      <w:sz w:val="28"/>
      <w:szCs w:val="26"/>
      <w:lang w:eastAsia="ru-RU"/>
    </w:rPr>
  </w:style>
  <w:style w:type="character" w:customStyle="1" w:styleId="40">
    <w:name w:val="Заголовок 4 Знак"/>
    <w:basedOn w:val="a0"/>
    <w:link w:val="4"/>
    <w:rsid w:val="00DA5321"/>
    <w:rPr>
      <w:rFonts w:ascii="Arial" w:eastAsia="Times New Roman" w:hAnsi="Arial" w:cs="Times New Roman"/>
      <w:b/>
      <w:bCs/>
      <w:sz w:val="26"/>
      <w:szCs w:val="28"/>
      <w:lang w:eastAsia="ru-RU"/>
    </w:rPr>
  </w:style>
  <w:style w:type="numbering" w:customStyle="1" w:styleId="11">
    <w:name w:val="Нет списка1"/>
    <w:next w:val="a2"/>
    <w:semiHidden/>
    <w:rsid w:val="00DA5321"/>
  </w:style>
  <w:style w:type="character" w:styleId="a3">
    <w:name w:val="Hyperlink"/>
    <w:basedOn w:val="a0"/>
    <w:rsid w:val="00DA5321"/>
    <w:rPr>
      <w:color w:val="0000FF"/>
      <w:u w:val="none"/>
    </w:rPr>
  </w:style>
  <w:style w:type="paragraph" w:styleId="a4">
    <w:name w:val="footer"/>
    <w:basedOn w:val="a"/>
    <w:link w:val="a5"/>
    <w:rsid w:val="00DA5321"/>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DA5321"/>
    <w:rPr>
      <w:rFonts w:ascii="Arial" w:eastAsia="Times New Roman" w:hAnsi="Arial" w:cs="Times New Roman"/>
      <w:sz w:val="24"/>
      <w:szCs w:val="24"/>
      <w:lang w:eastAsia="ru-RU"/>
    </w:rPr>
  </w:style>
  <w:style w:type="character" w:styleId="a6">
    <w:name w:val="page number"/>
    <w:basedOn w:val="a0"/>
    <w:rsid w:val="00DA5321"/>
  </w:style>
  <w:style w:type="paragraph" w:customStyle="1" w:styleId="ConsPlusNormal">
    <w:name w:val="ConsPlusNormal"/>
    <w:next w:val="a"/>
    <w:link w:val="ConsPlusNormal0"/>
    <w:rsid w:val="00DA532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A5321"/>
    <w:pPr>
      <w:widowControl w:val="0"/>
      <w:suppressAutoHyphens/>
      <w:spacing w:after="0"/>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DA5321"/>
    <w:rPr>
      <w:rFonts w:ascii="Arial" w:eastAsia="Lucida Sans Unicode" w:hAnsi="Arial" w:cs="Times New Roman"/>
      <w:sz w:val="24"/>
      <w:szCs w:val="24"/>
      <w:lang w:val="x-none" w:eastAsia="ar-SA"/>
    </w:rPr>
  </w:style>
  <w:style w:type="paragraph" w:styleId="a9">
    <w:name w:val="Body Text"/>
    <w:basedOn w:val="a"/>
    <w:link w:val="aa"/>
    <w:rsid w:val="00DA5321"/>
    <w:pPr>
      <w:spacing w:after="0"/>
      <w:ind w:firstLine="567"/>
      <w:jc w:val="both"/>
    </w:pPr>
    <w:rPr>
      <w:rFonts w:ascii="Arial" w:eastAsia="Times New Roman" w:hAnsi="Arial" w:cs="Times New Roman"/>
      <w:szCs w:val="20"/>
      <w:lang w:eastAsia="ru-RU"/>
    </w:rPr>
  </w:style>
  <w:style w:type="character" w:customStyle="1" w:styleId="aa">
    <w:name w:val="Основной текст Знак"/>
    <w:basedOn w:val="a0"/>
    <w:link w:val="a9"/>
    <w:rsid w:val="00DA5321"/>
    <w:rPr>
      <w:rFonts w:ascii="Arial" w:eastAsia="Times New Roman" w:hAnsi="Arial" w:cs="Times New Roman"/>
      <w:sz w:val="28"/>
      <w:szCs w:val="20"/>
      <w:lang w:eastAsia="ru-RU"/>
    </w:rPr>
  </w:style>
  <w:style w:type="character" w:customStyle="1" w:styleId="ConsPlusNormal0">
    <w:name w:val="ConsPlusNormal Знак"/>
    <w:link w:val="ConsPlusNormal"/>
    <w:locked/>
    <w:rsid w:val="00DA5321"/>
    <w:rPr>
      <w:rFonts w:ascii="Arial" w:eastAsia="Times New Roman" w:hAnsi="Arial" w:cs="Arial"/>
      <w:sz w:val="20"/>
      <w:szCs w:val="20"/>
      <w:lang w:eastAsia="ar-SA"/>
    </w:rPr>
  </w:style>
  <w:style w:type="paragraph" w:customStyle="1" w:styleId="ConsPlusTitle">
    <w:name w:val="ConsPlusTitle"/>
    <w:rsid w:val="00DA53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A5321"/>
    <w:pPr>
      <w:spacing w:before="100" w:beforeAutospacing="1" w:after="100" w:afterAutospacing="1"/>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DA53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A5321"/>
    <w:pPr>
      <w:spacing w:after="0"/>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DA5321"/>
    <w:rPr>
      <w:rFonts w:ascii="Tahoma" w:eastAsia="Times New Roman" w:hAnsi="Tahoma" w:cs="Times New Roman"/>
      <w:sz w:val="16"/>
      <w:szCs w:val="16"/>
      <w:lang w:val="x-none" w:eastAsia="x-none"/>
    </w:rPr>
  </w:style>
  <w:style w:type="paragraph" w:styleId="ae">
    <w:name w:val="footnote text"/>
    <w:basedOn w:val="a"/>
    <w:link w:val="af"/>
    <w:rsid w:val="00DA5321"/>
    <w:pPr>
      <w:spacing w:after="0"/>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DA5321"/>
    <w:rPr>
      <w:rFonts w:ascii="Arial" w:eastAsia="Times New Roman" w:hAnsi="Arial" w:cs="Times New Roman"/>
      <w:sz w:val="20"/>
      <w:szCs w:val="20"/>
      <w:lang w:eastAsia="ru-RU"/>
    </w:rPr>
  </w:style>
  <w:style w:type="character" w:styleId="af0">
    <w:name w:val="footnote reference"/>
    <w:rsid w:val="00DA5321"/>
    <w:rPr>
      <w:vertAlign w:val="superscript"/>
    </w:rPr>
  </w:style>
  <w:style w:type="paragraph" w:customStyle="1" w:styleId="ConsPlusCell">
    <w:name w:val="ConsPlusCell"/>
    <w:uiPriority w:val="99"/>
    <w:rsid w:val="00DA532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A5321"/>
    <w:pPr>
      <w:spacing w:after="0"/>
      <w:ind w:left="720" w:firstLine="567"/>
      <w:contextualSpacing/>
      <w:jc w:val="both"/>
    </w:pPr>
    <w:rPr>
      <w:rFonts w:ascii="Arial" w:eastAsia="Times New Roman" w:hAnsi="Arial" w:cs="Times New Roman"/>
      <w:sz w:val="24"/>
      <w:szCs w:val="24"/>
      <w:lang w:eastAsia="ru-RU"/>
    </w:rPr>
  </w:style>
  <w:style w:type="paragraph" w:styleId="af2">
    <w:name w:val="endnote text"/>
    <w:basedOn w:val="a"/>
    <w:link w:val="af3"/>
    <w:rsid w:val="00DA5321"/>
    <w:pPr>
      <w:spacing w:after="0"/>
      <w:ind w:firstLine="567"/>
      <w:jc w:val="both"/>
    </w:pPr>
    <w:rPr>
      <w:rFonts w:ascii="Arial" w:eastAsia="Times New Roman" w:hAnsi="Arial" w:cs="Times New Roman"/>
      <w:sz w:val="20"/>
      <w:szCs w:val="20"/>
      <w:lang w:eastAsia="ru-RU"/>
    </w:rPr>
  </w:style>
  <w:style w:type="character" w:customStyle="1" w:styleId="af3">
    <w:name w:val="Текст концевой сноски Знак"/>
    <w:basedOn w:val="a0"/>
    <w:link w:val="af2"/>
    <w:rsid w:val="00DA5321"/>
    <w:rPr>
      <w:rFonts w:ascii="Arial" w:eastAsia="Times New Roman" w:hAnsi="Arial" w:cs="Times New Roman"/>
      <w:sz w:val="20"/>
      <w:szCs w:val="20"/>
      <w:lang w:eastAsia="ru-RU"/>
    </w:rPr>
  </w:style>
  <w:style w:type="character" w:styleId="af4">
    <w:name w:val="endnote reference"/>
    <w:rsid w:val="00DA5321"/>
    <w:rPr>
      <w:vertAlign w:val="superscript"/>
    </w:rPr>
  </w:style>
  <w:style w:type="character" w:styleId="af5">
    <w:name w:val="annotation reference"/>
    <w:rsid w:val="00DA5321"/>
    <w:rPr>
      <w:sz w:val="16"/>
      <w:szCs w:val="16"/>
    </w:rPr>
  </w:style>
  <w:style w:type="paragraph" w:styleId="af6">
    <w:name w:val="annotation text"/>
    <w:aliases w:val="!Равноширинный текст документа"/>
    <w:basedOn w:val="a"/>
    <w:link w:val="af7"/>
    <w:rsid w:val="00DA5321"/>
    <w:pPr>
      <w:spacing w:after="0"/>
      <w:ind w:firstLine="567"/>
      <w:jc w:val="both"/>
    </w:pPr>
    <w:rPr>
      <w:rFonts w:ascii="Courier" w:eastAsia="Times New Roman" w:hAnsi="Courier" w:cs="Times New Roman"/>
      <w:sz w:val="22"/>
      <w:szCs w:val="20"/>
      <w:lang w:eastAsia="ru-RU"/>
    </w:rPr>
  </w:style>
  <w:style w:type="character" w:customStyle="1" w:styleId="af7">
    <w:name w:val="Текст примечания Знак"/>
    <w:basedOn w:val="a0"/>
    <w:link w:val="af6"/>
    <w:rsid w:val="00DA5321"/>
    <w:rPr>
      <w:rFonts w:ascii="Courier" w:eastAsia="Times New Roman" w:hAnsi="Courier" w:cs="Times New Roman"/>
      <w:szCs w:val="20"/>
      <w:lang w:eastAsia="ru-RU"/>
    </w:rPr>
  </w:style>
  <w:style w:type="paragraph" w:styleId="af8">
    <w:name w:val="annotation subject"/>
    <w:basedOn w:val="af6"/>
    <w:next w:val="af6"/>
    <w:link w:val="af9"/>
    <w:rsid w:val="00DA5321"/>
    <w:rPr>
      <w:b/>
      <w:bCs/>
      <w:lang w:val="x-none" w:eastAsia="x-none"/>
    </w:rPr>
  </w:style>
  <w:style w:type="character" w:customStyle="1" w:styleId="af9">
    <w:name w:val="Тема примечания Знак"/>
    <w:basedOn w:val="af7"/>
    <w:link w:val="af8"/>
    <w:rsid w:val="00DA5321"/>
    <w:rPr>
      <w:rFonts w:ascii="Courier" w:eastAsia="Times New Roman" w:hAnsi="Courier" w:cs="Times New Roman"/>
      <w:b/>
      <w:bCs/>
      <w:szCs w:val="20"/>
      <w:lang w:val="x-none" w:eastAsia="x-none"/>
    </w:rPr>
  </w:style>
  <w:style w:type="table" w:styleId="afa">
    <w:name w:val="Table Grid"/>
    <w:basedOn w:val="a1"/>
    <w:rsid w:val="00DA53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A5321"/>
    <w:rPr>
      <w:rFonts w:ascii="Arial" w:hAnsi="Arial"/>
      <w:b w:val="0"/>
      <w:i w:val="0"/>
      <w:iCs/>
      <w:color w:val="0000FF"/>
      <w:sz w:val="24"/>
      <w:u w:val="none"/>
    </w:rPr>
  </w:style>
  <w:style w:type="paragraph" w:customStyle="1" w:styleId="Title">
    <w:name w:val="Title!Название НПА"/>
    <w:basedOn w:val="a"/>
    <w:rsid w:val="00DA5321"/>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A532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53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5321"/>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9718</Words>
  <Characters>55395</Characters>
  <Application>Microsoft Office Word</Application>
  <DocSecurity>0</DocSecurity>
  <Lines>461</Lines>
  <Paragraphs>129</Paragraphs>
  <ScaleCrop>false</ScaleCrop>
  <Company>SPecialiST RePack</Company>
  <LinksUpToDate>false</LinksUpToDate>
  <CharactersWithSpaces>64984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GrechihinRA</cp:lastModifiedBy>
  <cp:revision>2</cp:revision>
  <dcterms:created xsi:type="dcterms:W3CDTF">2024-01-30T07:39:00Z</dcterms:created>
  <dcterms:modified xsi:type="dcterms:W3CDTF">2024-01-30T07:39:00Z</dcterms:modified>
</cp:coreProperties>
</file>