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C53" w:rsidRDefault="00720C53" w:rsidP="00720C53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248920</wp:posOffset>
            </wp:positionV>
            <wp:extent cx="541655" cy="600710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0C53" w:rsidRDefault="00720C53" w:rsidP="00720C53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C53" w:rsidRDefault="00720C53" w:rsidP="00720C53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C53" w:rsidRDefault="00720C53" w:rsidP="00720C53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C53" w:rsidRDefault="00720C53" w:rsidP="00720C53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D5A" w:rsidRDefault="00716D5A" w:rsidP="00716D5A">
      <w:pPr>
        <w:rPr>
          <w:lang w:val="ru-RU"/>
        </w:rPr>
      </w:pPr>
    </w:p>
    <w:p w:rsidR="00716D5A" w:rsidRPr="00DE1096" w:rsidRDefault="00716D5A" w:rsidP="00716D5A">
      <w:pPr>
        <w:rPr>
          <w:rFonts w:cs="Times New Roman"/>
          <w:b/>
          <w:lang w:val="ru-RU"/>
        </w:rPr>
      </w:pPr>
    </w:p>
    <w:p w:rsidR="00716D5A" w:rsidRPr="00DE1096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DE1096">
        <w:rPr>
          <w:rFonts w:cs="Times New Roman"/>
          <w:b/>
          <w:color w:val="auto"/>
          <w:sz w:val="28"/>
          <w:szCs w:val="28"/>
          <w:lang w:val="ru-RU"/>
        </w:rPr>
        <w:t>СОВЕТ НАРОДНЫХ ДЕПУТАТОВ</w:t>
      </w:r>
    </w:p>
    <w:p w:rsidR="00716D5A" w:rsidRPr="00DE1096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DE1096">
        <w:rPr>
          <w:rFonts w:cs="Times New Roman"/>
          <w:b/>
          <w:color w:val="auto"/>
          <w:sz w:val="28"/>
          <w:szCs w:val="28"/>
          <w:lang w:val="ru-RU"/>
        </w:rPr>
        <w:t>ГОРОДСКОГО ПОСЕЛЕНИЯ ГОРОД ПОВОРИНО</w:t>
      </w:r>
    </w:p>
    <w:p w:rsidR="00716D5A" w:rsidRPr="00DE1096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DE1096">
        <w:rPr>
          <w:rFonts w:cs="Times New Roman"/>
          <w:b/>
          <w:color w:val="auto"/>
          <w:sz w:val="28"/>
          <w:szCs w:val="28"/>
          <w:lang w:val="ru-RU"/>
        </w:rPr>
        <w:t xml:space="preserve">ПОВОРИНСКОГО МУНИЦИПАЛЬНОГО РАЙОНА </w:t>
      </w:r>
    </w:p>
    <w:p w:rsidR="00716D5A" w:rsidRPr="00DE1096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DE1096">
        <w:rPr>
          <w:rFonts w:cs="Times New Roman"/>
          <w:b/>
          <w:color w:val="auto"/>
          <w:sz w:val="28"/>
          <w:szCs w:val="28"/>
          <w:lang w:val="ru-RU"/>
        </w:rPr>
        <w:t>ВОРОНЕЖСКОЙ ОБЛАСТИ</w:t>
      </w:r>
    </w:p>
    <w:p w:rsidR="00F82C4D" w:rsidRPr="00DE1096" w:rsidRDefault="00F82C4D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</w:p>
    <w:p w:rsidR="00716D5A" w:rsidRPr="00DE1096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DE1096">
        <w:rPr>
          <w:rFonts w:cs="Times New Roman"/>
          <w:b/>
          <w:color w:val="auto"/>
          <w:sz w:val="28"/>
          <w:szCs w:val="28"/>
          <w:lang w:val="ru-RU"/>
        </w:rPr>
        <w:t xml:space="preserve">РЕШЕНИЕ </w:t>
      </w:r>
    </w:p>
    <w:p w:rsidR="00F82C4D" w:rsidRPr="00CB3A73" w:rsidRDefault="00543BB9" w:rsidP="00716D5A">
      <w:pPr>
        <w:rPr>
          <w:rFonts w:cs="Times New Roman"/>
          <w:color w:val="auto"/>
          <w:sz w:val="28"/>
          <w:szCs w:val="28"/>
          <w:lang w:val="ru-RU"/>
        </w:rPr>
      </w:pPr>
      <w:r w:rsidRPr="00DE1096">
        <w:rPr>
          <w:rFonts w:cs="Times New Roman"/>
          <w:b/>
          <w:color w:val="auto"/>
          <w:sz w:val="28"/>
          <w:szCs w:val="28"/>
          <w:lang w:val="ru-RU"/>
        </w:rPr>
        <w:t xml:space="preserve">от </w:t>
      </w:r>
      <w:r w:rsidR="00DE1096">
        <w:rPr>
          <w:rFonts w:cs="Times New Roman"/>
          <w:b/>
          <w:color w:val="auto"/>
          <w:sz w:val="28"/>
          <w:szCs w:val="28"/>
          <w:lang w:val="ru-RU"/>
        </w:rPr>
        <w:t>01.03.</w:t>
      </w:r>
      <w:r w:rsidRPr="00DE1096">
        <w:rPr>
          <w:rFonts w:cs="Times New Roman"/>
          <w:b/>
          <w:color w:val="auto"/>
          <w:sz w:val="28"/>
          <w:szCs w:val="28"/>
          <w:lang w:val="ru-RU"/>
        </w:rPr>
        <w:t>202</w:t>
      </w:r>
      <w:r w:rsidR="00A551C4" w:rsidRPr="00DE1096">
        <w:rPr>
          <w:rFonts w:cs="Times New Roman"/>
          <w:b/>
          <w:color w:val="auto"/>
          <w:sz w:val="28"/>
          <w:szCs w:val="28"/>
          <w:lang w:val="ru-RU"/>
        </w:rPr>
        <w:t>4</w:t>
      </w:r>
      <w:r w:rsidR="00716D5A" w:rsidRPr="00DE1096">
        <w:rPr>
          <w:rFonts w:cs="Times New Roman"/>
          <w:b/>
          <w:color w:val="auto"/>
          <w:sz w:val="28"/>
          <w:szCs w:val="28"/>
          <w:lang w:val="ru-RU"/>
        </w:rPr>
        <w:t xml:space="preserve"> г. № </w:t>
      </w:r>
      <w:r w:rsidR="00DE1096">
        <w:rPr>
          <w:rFonts w:cs="Times New Roman"/>
          <w:b/>
          <w:color w:val="auto"/>
          <w:sz w:val="28"/>
          <w:szCs w:val="28"/>
          <w:lang w:val="ru-RU"/>
        </w:rPr>
        <w:t>6</w:t>
      </w:r>
      <w:r w:rsidR="00716D5A" w:rsidRPr="00DE1096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DE1096">
        <w:rPr>
          <w:rFonts w:cs="Times New Roman"/>
          <w:b/>
          <w:color w:val="auto"/>
          <w:sz w:val="28"/>
          <w:szCs w:val="28"/>
          <w:lang w:val="ru-RU"/>
        </w:rPr>
        <w:tab/>
      </w:r>
      <w:r w:rsidR="00716D5A" w:rsidRPr="00CB3A73">
        <w:rPr>
          <w:rFonts w:cs="Times New Roman"/>
          <w:color w:val="auto"/>
          <w:sz w:val="28"/>
          <w:szCs w:val="28"/>
          <w:lang w:val="ru-RU"/>
        </w:rPr>
        <w:tab/>
      </w:r>
      <w:r w:rsidR="00716D5A" w:rsidRPr="00CB3A73">
        <w:rPr>
          <w:rFonts w:cs="Times New Roman"/>
          <w:color w:val="auto"/>
          <w:sz w:val="28"/>
          <w:szCs w:val="28"/>
          <w:lang w:val="ru-RU"/>
        </w:rPr>
        <w:tab/>
      </w:r>
    </w:p>
    <w:p w:rsidR="00716D5A" w:rsidRPr="00CB3A73" w:rsidRDefault="00716D5A" w:rsidP="00716D5A">
      <w:pPr>
        <w:rPr>
          <w:rFonts w:cs="Times New Roman"/>
          <w:color w:val="auto"/>
          <w:sz w:val="28"/>
          <w:szCs w:val="28"/>
          <w:lang w:val="ru-RU"/>
        </w:rPr>
      </w:pPr>
      <w:r w:rsidRPr="00CB3A73">
        <w:rPr>
          <w:rFonts w:cs="Times New Roman"/>
          <w:color w:val="auto"/>
          <w:sz w:val="28"/>
          <w:szCs w:val="28"/>
          <w:lang w:val="ru-RU"/>
        </w:rPr>
        <w:tab/>
      </w:r>
      <w:r w:rsidRPr="00CB3A73">
        <w:rPr>
          <w:rFonts w:cs="Times New Roman"/>
          <w:color w:val="auto"/>
          <w:sz w:val="28"/>
          <w:szCs w:val="28"/>
          <w:lang w:val="ru-RU"/>
        </w:rPr>
        <w:tab/>
      </w:r>
      <w:r w:rsidRPr="00CB3A73">
        <w:rPr>
          <w:rFonts w:cs="Times New Roman"/>
          <w:color w:val="auto"/>
          <w:sz w:val="28"/>
          <w:szCs w:val="28"/>
          <w:lang w:val="ru-RU"/>
        </w:rPr>
        <w:tab/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О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>
        <w:rPr>
          <w:rFonts w:ascii="Times New Roman" w:hAnsi="Times New Roman" w:cs="Times New Roman"/>
          <w:b w:val="0"/>
          <w:sz w:val="28"/>
          <w:szCs w:val="28"/>
        </w:rPr>
        <w:t>ередаче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A551C4">
        <w:rPr>
          <w:rFonts w:ascii="Times New Roman" w:hAnsi="Times New Roman" w:cs="Times New Roman"/>
          <w:b w:val="0"/>
          <w:sz w:val="28"/>
          <w:szCs w:val="28"/>
        </w:rPr>
        <w:t xml:space="preserve">земельного  участка </w:t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 муниципальную собственность</w:t>
      </w:r>
    </w:p>
    <w:p w:rsidR="00CB3A73" w:rsidRP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Поворинского муниципального района</w:t>
      </w:r>
    </w:p>
    <w:p w:rsidR="00CB3A73" w:rsidRDefault="00CB3A73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Воронежской области</w:t>
      </w:r>
    </w:p>
    <w:p w:rsidR="00DE1096" w:rsidRPr="00CB3A73" w:rsidRDefault="00241022" w:rsidP="00CB3A73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</w:p>
    <w:p w:rsidR="00CB3A73" w:rsidRPr="00CB3A73" w:rsidRDefault="00CB3A73" w:rsidP="00CB3A7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Рассмотрев ходатайство </w:t>
      </w:r>
      <w:r w:rsidR="00F13D28">
        <w:rPr>
          <w:rFonts w:ascii="Times New Roman" w:hAnsi="Times New Roman" w:cs="Times New Roman"/>
          <w:sz w:val="28"/>
          <w:szCs w:val="28"/>
        </w:rPr>
        <w:t>первого заместителя главы администрации Поворинского муниципального района Воронежской области  А.А.</w:t>
      </w:r>
      <w:r w:rsidR="00EF1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3D28">
        <w:rPr>
          <w:rFonts w:ascii="Times New Roman" w:hAnsi="Times New Roman" w:cs="Times New Roman"/>
          <w:sz w:val="28"/>
          <w:szCs w:val="28"/>
        </w:rPr>
        <w:t>Зимоглядова</w:t>
      </w:r>
      <w:proofErr w:type="spellEnd"/>
      <w:r w:rsidR="00F13D28">
        <w:rPr>
          <w:rFonts w:ascii="Times New Roman" w:hAnsi="Times New Roman" w:cs="Times New Roman"/>
          <w:sz w:val="28"/>
          <w:szCs w:val="28"/>
        </w:rPr>
        <w:t xml:space="preserve">  от 21.02.2024г. №124-02-05/И963  </w:t>
      </w:r>
      <w:r w:rsidR="00F20349">
        <w:rPr>
          <w:rFonts w:ascii="Times New Roman" w:hAnsi="Times New Roman" w:cs="Times New Roman"/>
          <w:sz w:val="28"/>
          <w:szCs w:val="28"/>
        </w:rPr>
        <w:t xml:space="preserve"> о передаче </w:t>
      </w:r>
      <w:r w:rsidR="00F13D28">
        <w:rPr>
          <w:rFonts w:ascii="Times New Roman" w:hAnsi="Times New Roman" w:cs="Times New Roman"/>
          <w:sz w:val="28"/>
          <w:szCs w:val="28"/>
        </w:rPr>
        <w:t xml:space="preserve"> земельного участка  в собственность Поворинского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B3A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B3A73">
        <w:rPr>
          <w:rFonts w:ascii="Times New Roman" w:hAnsi="Times New Roman" w:cs="Times New Roman"/>
          <w:sz w:val="28"/>
          <w:szCs w:val="28"/>
        </w:rPr>
        <w:t>соответствии Федеральным законом от 06.10.2003г. №131-ФЗ "Об общих принципах организации местного самоуправления в Российской Федерации", Уставом городского поселения город Поворино, Совет народных депутатов городского поселения город Поворино Поворинского муниципального района Воронежской области</w:t>
      </w:r>
      <w:proofErr w:type="gramEnd"/>
    </w:p>
    <w:p w:rsidR="00CB3A73" w:rsidRPr="00CB3A73" w:rsidRDefault="00CB3A73" w:rsidP="00CB3A7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CB3A73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1. П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р</w:t>
      </w:r>
      <w:r>
        <w:rPr>
          <w:rFonts w:ascii="Times New Roman" w:hAnsi="Times New Roman" w:cs="Times New Roman"/>
          <w:b w:val="0"/>
          <w:sz w:val="28"/>
          <w:szCs w:val="28"/>
        </w:rPr>
        <w:t>едать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 безвозмездно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из муниципальной собственности городского поселения город Поворино Поворинского муниципального района Воронежской области  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муниципальную собственность Поворинского муниципального района Воронежской области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земельный участок из земель населенных пунктов, кадастровый номер 36:23:0101010:835, площадь</w:t>
      </w:r>
      <w:r w:rsidR="00825865">
        <w:rPr>
          <w:rFonts w:ascii="Times New Roman" w:hAnsi="Times New Roman" w:cs="Times New Roman"/>
          <w:b w:val="0"/>
          <w:sz w:val="28"/>
          <w:szCs w:val="28"/>
        </w:rPr>
        <w:t>ю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4988 кв.</w:t>
      </w:r>
      <w:r w:rsidR="00D541B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>м., расположенный по адресу: Российская Федерация, Воронежская область, Поворинский муниципальный район, городское поселение город Поворино, г</w:t>
      </w:r>
      <w:proofErr w:type="gramStart"/>
      <w:r w:rsidR="00C002C8">
        <w:rPr>
          <w:rFonts w:ascii="Times New Roman" w:hAnsi="Times New Roman" w:cs="Times New Roman"/>
          <w:b w:val="0"/>
          <w:sz w:val="28"/>
          <w:szCs w:val="28"/>
        </w:rPr>
        <w:t>.П</w:t>
      </w:r>
      <w:proofErr w:type="gramEnd"/>
      <w:r w:rsidR="00C002C8">
        <w:rPr>
          <w:rFonts w:ascii="Times New Roman" w:hAnsi="Times New Roman" w:cs="Times New Roman"/>
          <w:b w:val="0"/>
          <w:sz w:val="28"/>
          <w:szCs w:val="28"/>
        </w:rPr>
        <w:t>оворино, ул.</w:t>
      </w:r>
      <w:r w:rsidR="00D541B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Советская, 25, разрешенное использование:  объекты </w:t>
      </w:r>
      <w:r w:rsidR="00720C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>культурно</w:t>
      </w:r>
      <w:r w:rsidR="00720C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>-</w:t>
      </w:r>
      <w:r w:rsidR="00720C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досуговой </w:t>
      </w:r>
      <w:r w:rsidR="00720C5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>деятельности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2. Администрации городского поселения город Поворино: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-  осуществить п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ре</w:t>
      </w:r>
      <w:r>
        <w:rPr>
          <w:rFonts w:ascii="Times New Roman" w:hAnsi="Times New Roman" w:cs="Times New Roman"/>
          <w:b w:val="0"/>
          <w:sz w:val="28"/>
          <w:szCs w:val="28"/>
        </w:rPr>
        <w:t>дачу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указанного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недвижимого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имущества по акту приема-передачи;</w:t>
      </w:r>
    </w:p>
    <w:p w:rsidR="00CB3A73" w:rsidRP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lastRenderedPageBreak/>
        <w:t>- внести соответствующие изменения в реестр муниципальной собственности городского поселения город Поворино</w:t>
      </w:r>
    </w:p>
    <w:p w:rsidR="00CB3A73" w:rsidRDefault="00CB3A7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3. </w:t>
      </w:r>
      <w:proofErr w:type="gramStart"/>
      <w:r w:rsidRPr="00CB3A73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исполнением настоящего решения возложить на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исполняющего обязанности 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глав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>ы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городского поселения город Поворино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В.А.</w:t>
      </w:r>
      <w:r w:rsidR="00D541B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>Бурова</w:t>
      </w:r>
      <w:r w:rsidRPr="00CB3A73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720C53" w:rsidRDefault="00720C5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B3A73" w:rsidRDefault="00CB3A73" w:rsidP="00CB3A73">
      <w:pPr>
        <w:pStyle w:val="Standard"/>
        <w:tabs>
          <w:tab w:val="left" w:pos="42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городского поселения город Поворино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В.П.Буравлев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0531" w:rsidRDefault="00A60531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</w:p>
    <w:p w:rsidR="00720C53" w:rsidRDefault="00720C53" w:rsidP="00716D5A">
      <w:pPr>
        <w:rPr>
          <w:rFonts w:cs="Times New Roman"/>
          <w:sz w:val="28"/>
          <w:szCs w:val="28"/>
          <w:lang w:val="ru-RU"/>
        </w:rPr>
      </w:pPr>
      <w:bookmarkStart w:id="0" w:name="_GoBack"/>
      <w:bookmarkEnd w:id="0"/>
    </w:p>
    <w:sectPr w:rsidR="00720C53" w:rsidSect="00E8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D5A"/>
    <w:rsid w:val="000173E1"/>
    <w:rsid w:val="00046D7E"/>
    <w:rsid w:val="000F1931"/>
    <w:rsid w:val="00241022"/>
    <w:rsid w:val="003044BC"/>
    <w:rsid w:val="003A7969"/>
    <w:rsid w:val="003D60B1"/>
    <w:rsid w:val="00420409"/>
    <w:rsid w:val="004E50C5"/>
    <w:rsid w:val="00543BB9"/>
    <w:rsid w:val="00716D5A"/>
    <w:rsid w:val="00720C53"/>
    <w:rsid w:val="00825865"/>
    <w:rsid w:val="0085479F"/>
    <w:rsid w:val="00915E21"/>
    <w:rsid w:val="00A551C4"/>
    <w:rsid w:val="00A60531"/>
    <w:rsid w:val="00BA38C9"/>
    <w:rsid w:val="00C002C8"/>
    <w:rsid w:val="00C02DDA"/>
    <w:rsid w:val="00CB3A73"/>
    <w:rsid w:val="00D541B8"/>
    <w:rsid w:val="00DE1096"/>
    <w:rsid w:val="00E41EB0"/>
    <w:rsid w:val="00E55733"/>
    <w:rsid w:val="00E81ADE"/>
    <w:rsid w:val="00EF167D"/>
    <w:rsid w:val="00F13D28"/>
    <w:rsid w:val="00F20349"/>
    <w:rsid w:val="00F501B9"/>
    <w:rsid w:val="00F52EFA"/>
    <w:rsid w:val="00F82C4D"/>
    <w:rsid w:val="00FF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5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16D5A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table" w:styleId="a3">
    <w:name w:val="Table Grid"/>
    <w:basedOn w:val="a1"/>
    <w:uiPriority w:val="59"/>
    <w:rsid w:val="0071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B3A73"/>
    <w:pPr>
      <w:suppressAutoHyphens/>
      <w:autoSpaceDN w:val="0"/>
    </w:pPr>
    <w:rPr>
      <w:rFonts w:ascii="Calibri" w:eastAsia="SimSun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5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16D5A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table" w:styleId="a3">
    <w:name w:val="Table Grid"/>
    <w:basedOn w:val="a1"/>
    <w:uiPriority w:val="59"/>
    <w:rsid w:val="0071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B3A73"/>
    <w:pPr>
      <w:suppressAutoHyphens/>
      <w:autoSpaceDN w:val="0"/>
    </w:pPr>
    <w:rPr>
      <w:rFonts w:ascii="Calibri" w:eastAsia="SimSun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6</cp:revision>
  <cp:lastPrinted>2024-02-22T05:48:00Z</cp:lastPrinted>
  <dcterms:created xsi:type="dcterms:W3CDTF">2024-02-22T07:42:00Z</dcterms:created>
  <dcterms:modified xsi:type="dcterms:W3CDTF">2024-03-01T07:19:00Z</dcterms:modified>
</cp:coreProperties>
</file>