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83" w:rsidRDefault="00694C83" w:rsidP="00694C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24" w:rsidRPr="00694C83" w:rsidRDefault="00C61171" w:rsidP="00F84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83">
        <w:rPr>
          <w:rFonts w:ascii="Times New Roman" w:hAnsi="Times New Roman" w:cs="Times New Roman"/>
          <w:b/>
          <w:sz w:val="28"/>
          <w:szCs w:val="28"/>
        </w:rPr>
        <w:t>Где получить «невостребованные» документы на недвижимость</w:t>
      </w:r>
    </w:p>
    <w:p w:rsidR="00384843" w:rsidRPr="00694C83" w:rsidRDefault="00107A8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Несмотря на развитие электронных услуг, большинство граждан привыкло получать государственные услуги через многофункциональные </w:t>
      </w:r>
      <w:r w:rsidR="00D60666" w:rsidRPr="00694C83">
        <w:rPr>
          <w:sz w:val="28"/>
          <w:szCs w:val="28"/>
        </w:rPr>
        <w:t xml:space="preserve">центры (МФЦ) в привычном бумажном формате. </w:t>
      </w:r>
    </w:p>
    <w:p w:rsidR="00384843" w:rsidRPr="00694C83" w:rsidRDefault="00384843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Законодательством установлены сроки, которые позволяют заранее знать время получения определенной услуги. Заявления о кадастровом учете рассматриваются семь рабочих дней, срок регистрации права собственности занимает девять рабочих дней, а для одновременного учета и регистрации требуется двенадцать рабочих дней. После окончания срока рассмотрения готовые документы </w:t>
      </w:r>
      <w:r w:rsidR="00DA409A" w:rsidRPr="00694C83">
        <w:rPr>
          <w:sz w:val="28"/>
          <w:szCs w:val="28"/>
        </w:rPr>
        <w:t>выдаются заявителям</w:t>
      </w:r>
      <w:r w:rsidRPr="00694C83">
        <w:rPr>
          <w:sz w:val="28"/>
          <w:szCs w:val="28"/>
        </w:rPr>
        <w:t>в офис</w:t>
      </w:r>
      <w:r w:rsidR="007B70BB" w:rsidRPr="00694C83">
        <w:rPr>
          <w:sz w:val="28"/>
          <w:szCs w:val="28"/>
        </w:rPr>
        <w:t>е МФЦ по месту подачи заявления.</w:t>
      </w:r>
    </w:p>
    <w:p w:rsidR="007B70BB" w:rsidRPr="00694C83" w:rsidRDefault="00BB4DA6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694C83">
        <w:rPr>
          <w:sz w:val="28"/>
          <w:szCs w:val="28"/>
        </w:rPr>
        <w:t xml:space="preserve">По различным причинам </w:t>
      </w:r>
      <w:r w:rsidR="00577865" w:rsidRPr="00694C83">
        <w:rPr>
          <w:sz w:val="28"/>
          <w:szCs w:val="28"/>
        </w:rPr>
        <w:t>граждане иногда не приходят в МФЦ за готовым результатом</w:t>
      </w:r>
      <w:r w:rsidR="00B86519" w:rsidRPr="00694C83">
        <w:rPr>
          <w:sz w:val="28"/>
          <w:szCs w:val="28"/>
        </w:rPr>
        <w:t xml:space="preserve"> вовремя. </w:t>
      </w:r>
      <w:r w:rsidR="00832A05" w:rsidRPr="00694C83">
        <w:rPr>
          <w:sz w:val="28"/>
          <w:szCs w:val="28"/>
        </w:rPr>
        <w:t xml:space="preserve">Что происходит дальше с </w:t>
      </w:r>
      <w:r w:rsidR="00D93BFC" w:rsidRPr="00694C83">
        <w:rPr>
          <w:sz w:val="28"/>
          <w:szCs w:val="28"/>
        </w:rPr>
        <w:t>«</w:t>
      </w:r>
      <w:r w:rsidR="00832A05" w:rsidRPr="00694C83">
        <w:rPr>
          <w:sz w:val="28"/>
          <w:szCs w:val="28"/>
        </w:rPr>
        <w:t>невостребованными</w:t>
      </w:r>
      <w:r w:rsidR="00D93BFC" w:rsidRPr="00694C83">
        <w:rPr>
          <w:sz w:val="28"/>
          <w:szCs w:val="28"/>
        </w:rPr>
        <w:t>»</w:t>
      </w:r>
      <w:r w:rsidR="00832A05" w:rsidRPr="00694C83">
        <w:rPr>
          <w:sz w:val="28"/>
          <w:szCs w:val="28"/>
        </w:rPr>
        <w:t xml:space="preserve"> документами, </w:t>
      </w:r>
      <w:r w:rsidR="00D93BFC" w:rsidRPr="00694C83">
        <w:rPr>
          <w:bCs/>
          <w:sz w:val="28"/>
          <w:szCs w:val="28"/>
        </w:rPr>
        <w:t xml:space="preserve">читайте в нашем материале. </w:t>
      </w: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b/>
          <w:bCs/>
          <w:sz w:val="28"/>
          <w:szCs w:val="28"/>
        </w:rPr>
        <w:t>Сколько хранятся документы в офисах МФЦ?</w:t>
      </w:r>
    </w:p>
    <w:p w:rsidR="00D60666" w:rsidRPr="00694C83" w:rsidRDefault="00D60666" w:rsidP="002D479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sz w:val="28"/>
          <w:szCs w:val="28"/>
        </w:rPr>
        <w:t xml:space="preserve">Согласно Постановлению Правительства РФ от 06.05.2022 № 818 </w:t>
      </w:r>
      <w:r w:rsidR="002D4793" w:rsidRPr="00694C83">
        <w:rPr>
          <w:sz w:val="28"/>
          <w:szCs w:val="28"/>
        </w:rPr>
        <w:t>готовые к выдаче документы хранятся в</w:t>
      </w:r>
      <w:r w:rsidR="00F652FD" w:rsidRPr="00694C83">
        <w:rPr>
          <w:sz w:val="28"/>
          <w:szCs w:val="28"/>
        </w:rPr>
        <w:t xml:space="preserve"> офисах МФЦ 45 календарных дней </w:t>
      </w:r>
      <w:r w:rsidRPr="00694C83">
        <w:rPr>
          <w:color w:val="000000"/>
          <w:sz w:val="28"/>
          <w:szCs w:val="28"/>
        </w:rPr>
        <w:t>со дня поступления в многофункциональный центр результатов кадастрового учета и регистрации прав.</w:t>
      </w:r>
    </w:p>
    <w:p w:rsidR="00F652FD" w:rsidRPr="00694C83" w:rsidRDefault="00F652FD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000000"/>
          <w:sz w:val="28"/>
          <w:szCs w:val="28"/>
        </w:rPr>
      </w:pPr>
      <w:r w:rsidRPr="00694C83">
        <w:rPr>
          <w:b/>
          <w:bCs/>
          <w:color w:val="000000"/>
          <w:sz w:val="28"/>
          <w:szCs w:val="28"/>
        </w:rPr>
        <w:t>Куда МФЦ передает «невостребованные» документы на недвижимость?</w:t>
      </w: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E200F1" w:rsidRPr="00694C83" w:rsidRDefault="00E5144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 xml:space="preserve">Если в течение указанного времени заявитель или его законный представитель не забирают документы, то их передают </w:t>
      </w:r>
      <w:r w:rsidR="00E200F1" w:rsidRPr="00694C83">
        <w:rPr>
          <w:color w:val="000000"/>
          <w:sz w:val="28"/>
          <w:szCs w:val="28"/>
        </w:rPr>
        <w:t>в филиал публично-правовой компании «Роскадастр» по Воронежской области по адресу: г</w:t>
      </w:r>
      <w:proofErr w:type="gramStart"/>
      <w:r w:rsidR="00E200F1" w:rsidRPr="00694C83">
        <w:rPr>
          <w:color w:val="000000"/>
          <w:sz w:val="28"/>
          <w:szCs w:val="28"/>
        </w:rPr>
        <w:t>.В</w:t>
      </w:r>
      <w:proofErr w:type="gramEnd"/>
      <w:r w:rsidR="00E200F1" w:rsidRPr="00694C83">
        <w:rPr>
          <w:color w:val="000000"/>
          <w:sz w:val="28"/>
          <w:szCs w:val="28"/>
        </w:rPr>
        <w:t xml:space="preserve">оронеж, ул. Солнечная, 12Б. </w:t>
      </w:r>
    </w:p>
    <w:p w:rsidR="00F6765A" w:rsidRPr="00694C83" w:rsidRDefault="00CB042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Документы передаются из всех офисов МФЦ города Воронеж и Воронежской области.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8565C4" w:rsidRPr="00694C83" w:rsidRDefault="008565C4" w:rsidP="008565C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Какие документы чаще всего становятся «невостребованными»?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5A2B14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Среди таких документов чаще всего оказываются договоры купли-продажи, дарения и акты передачи. </w:t>
      </w:r>
      <w:r w:rsidR="00DA409A" w:rsidRPr="00694C83">
        <w:rPr>
          <w:sz w:val="28"/>
          <w:szCs w:val="28"/>
        </w:rPr>
        <w:t>Как правило,</w:t>
      </w:r>
      <w:r w:rsidRPr="00694C83">
        <w:rPr>
          <w:sz w:val="28"/>
          <w:szCs w:val="28"/>
        </w:rPr>
        <w:t xml:space="preserve"> это экземпляры продавцов и дарителей. </w:t>
      </w:r>
    </w:p>
    <w:p w:rsidR="005A2B14" w:rsidRPr="00694C83" w:rsidRDefault="005A2B14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5A2B14" w:rsidRPr="00694C83" w:rsidRDefault="00D04A62" w:rsidP="0010287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Зачем нужно забирать такие документы?</w:t>
      </w:r>
    </w:p>
    <w:p w:rsidR="00D04A62" w:rsidRPr="00694C83" w:rsidRDefault="00D04A62" w:rsidP="00102871">
      <w:pPr>
        <w:pStyle w:val="a7"/>
        <w:spacing w:after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Все эти документы важны для граждан. К примеру: если гражданину придет квитанция о необходимости уплатить налог на ранее отчужденное имущество, </w:t>
      </w:r>
      <w:r w:rsidRPr="00694C83">
        <w:rPr>
          <w:sz w:val="28"/>
          <w:szCs w:val="28"/>
        </w:rPr>
        <w:lastRenderedPageBreak/>
        <w:t xml:space="preserve">подтвердить факт смены владельца можно договором купли-продажи. Если договора нет, подтвердить смену правообладателя будет проблематично, так как в выписке из Единого государственного реестра недвижимости сведения о правообладателе скрыты и предоставляются третьим лицам только с письменного согласия правообладателя. </w:t>
      </w:r>
      <w:r w:rsidR="00F7789C" w:rsidRPr="00694C83">
        <w:rPr>
          <w:sz w:val="28"/>
          <w:szCs w:val="28"/>
        </w:rPr>
        <w:t>Гражданин</w:t>
      </w:r>
      <w:r w:rsidR="00724B6E" w:rsidRPr="00694C83">
        <w:rPr>
          <w:sz w:val="28"/>
          <w:szCs w:val="28"/>
        </w:rPr>
        <w:t xml:space="preserve">может заказать </w:t>
      </w:r>
      <w:r w:rsidR="000E4286" w:rsidRPr="00694C83">
        <w:rPr>
          <w:sz w:val="28"/>
          <w:szCs w:val="28"/>
        </w:rPr>
        <w:t>копию договора купли-продажи</w:t>
      </w:r>
      <w:r w:rsidR="00F7789C" w:rsidRPr="00694C83">
        <w:rPr>
          <w:sz w:val="28"/>
          <w:szCs w:val="28"/>
        </w:rPr>
        <w:t>, но</w:t>
      </w:r>
      <w:r w:rsidR="00550ED9" w:rsidRPr="00694C83">
        <w:rPr>
          <w:sz w:val="28"/>
          <w:szCs w:val="28"/>
        </w:rPr>
        <w:t>лучше</w:t>
      </w:r>
      <w:r w:rsidRPr="00694C83">
        <w:rPr>
          <w:sz w:val="28"/>
          <w:szCs w:val="28"/>
        </w:rPr>
        <w:t xml:space="preserve"> своевременно забирать </w:t>
      </w:r>
      <w:r w:rsidR="00550ED9" w:rsidRPr="00694C83">
        <w:rPr>
          <w:sz w:val="28"/>
          <w:szCs w:val="28"/>
        </w:rPr>
        <w:t>документы</w:t>
      </w:r>
      <w:r w:rsidRPr="00694C83">
        <w:rPr>
          <w:sz w:val="28"/>
          <w:szCs w:val="28"/>
        </w:rPr>
        <w:t xml:space="preserve"> из офисов МФЦ.</w:t>
      </w:r>
    </w:p>
    <w:p w:rsidR="005B7250" w:rsidRPr="00694C83" w:rsidRDefault="005B7250" w:rsidP="00102871">
      <w:pPr>
        <w:pStyle w:val="a7"/>
        <w:spacing w:after="0"/>
        <w:ind w:left="-567" w:firstLine="709"/>
        <w:jc w:val="both"/>
        <w:rPr>
          <w:b/>
          <w:bCs/>
          <w:sz w:val="28"/>
          <w:szCs w:val="28"/>
        </w:rPr>
      </w:pPr>
      <w:r w:rsidRPr="00694C83">
        <w:rPr>
          <w:b/>
          <w:bCs/>
          <w:sz w:val="28"/>
          <w:szCs w:val="28"/>
        </w:rPr>
        <w:t>Как узнать местонахождение документов?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Уточнить готовность документов на территории Воронежской области можно по телефону МФЦ: 8 (473) 226-99-99. Дополнительную информацию о месте хранения документов и сроках их доставки можно узнать по телефону регионального </w:t>
      </w:r>
      <w:proofErr w:type="spellStart"/>
      <w:r w:rsidRPr="00694C83">
        <w:rPr>
          <w:sz w:val="28"/>
          <w:szCs w:val="28"/>
        </w:rPr>
        <w:t>Роскадастра</w:t>
      </w:r>
      <w:proofErr w:type="spellEnd"/>
      <w:r w:rsidRPr="00694C83">
        <w:rPr>
          <w:sz w:val="28"/>
          <w:szCs w:val="28"/>
        </w:rPr>
        <w:t>: 8 (473) 327-18-99 (</w:t>
      </w:r>
      <w:proofErr w:type="gramStart"/>
      <w:r w:rsidRPr="00694C83">
        <w:rPr>
          <w:sz w:val="28"/>
          <w:szCs w:val="28"/>
        </w:rPr>
        <w:t>добавочный</w:t>
      </w:r>
      <w:proofErr w:type="gramEnd"/>
      <w:r w:rsidRPr="00694C83">
        <w:rPr>
          <w:sz w:val="28"/>
          <w:szCs w:val="28"/>
        </w:rPr>
        <w:t xml:space="preserve"> 2028) или телефону Ведомственного центра телефонного обслуживания (ВЦТО): 8 800-100-34-34.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04A62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Как можно</w:t>
      </w:r>
      <w:r w:rsidR="00102871" w:rsidRPr="00694C83">
        <w:rPr>
          <w:b/>
          <w:sz w:val="28"/>
          <w:szCs w:val="28"/>
        </w:rPr>
        <w:t xml:space="preserve"> получить «невостребованные» документы в </w:t>
      </w:r>
      <w:proofErr w:type="spellStart"/>
      <w:r w:rsidRPr="00694C83">
        <w:rPr>
          <w:b/>
          <w:sz w:val="28"/>
          <w:szCs w:val="28"/>
        </w:rPr>
        <w:t>Роскадастре</w:t>
      </w:r>
      <w:proofErr w:type="spellEnd"/>
      <w:r w:rsidR="00102871" w:rsidRPr="00694C83">
        <w:rPr>
          <w:b/>
          <w:sz w:val="28"/>
          <w:szCs w:val="28"/>
        </w:rPr>
        <w:t>?</w:t>
      </w:r>
    </w:p>
    <w:p w:rsidR="00A25D09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77655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 xml:space="preserve">Невостребованные документы граждане могут получить 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в офисе филиала </w:t>
      </w:r>
      <w:r w:rsidRPr="00694C83">
        <w:rPr>
          <w:rFonts w:ascii="Times New Roman" w:hAnsi="Times New Roman" w:cs="Times New Roman"/>
          <w:iCs/>
          <w:sz w:val="28"/>
          <w:szCs w:val="28"/>
        </w:rPr>
        <w:t>лично,</w:t>
      </w:r>
      <w:r w:rsidR="00AA4E88" w:rsidRPr="00694C83">
        <w:rPr>
          <w:rFonts w:ascii="Times New Roman" w:eastAsia="Calibri" w:hAnsi="Times New Roman" w:cs="Times New Roman"/>
          <w:sz w:val="28"/>
          <w:szCs w:val="28"/>
        </w:rPr>
        <w:t>предъявив документ удостоверяющий личность,</w:t>
      </w:r>
      <w:r w:rsidRPr="00694C83">
        <w:rPr>
          <w:rFonts w:ascii="Times New Roman" w:hAnsi="Times New Roman" w:cs="Times New Roman"/>
          <w:iCs/>
          <w:sz w:val="28"/>
          <w:szCs w:val="28"/>
        </w:rPr>
        <w:t xml:space="preserve"> через представителя по доверенности или посредством курьерской доставки. </w:t>
      </w:r>
    </w:p>
    <w:p w:rsidR="00A25D09" w:rsidRPr="00694C83" w:rsidRDefault="00377655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>На выдачу документов также можно предварительно записаться по телефону: 8 (473) 327-18-99 (</w:t>
      </w:r>
      <w:proofErr w:type="gramStart"/>
      <w:r w:rsidRPr="00694C83">
        <w:rPr>
          <w:rFonts w:ascii="Times New Roman" w:hAnsi="Times New Roman" w:cs="Times New Roman"/>
          <w:iCs/>
          <w:sz w:val="28"/>
          <w:szCs w:val="28"/>
        </w:rPr>
        <w:t>добавочный</w:t>
      </w:r>
      <w:proofErr w:type="gramEnd"/>
      <w:r w:rsidRPr="00694C83">
        <w:rPr>
          <w:rFonts w:ascii="Times New Roman" w:hAnsi="Times New Roman" w:cs="Times New Roman"/>
          <w:iCs/>
          <w:sz w:val="28"/>
          <w:szCs w:val="28"/>
        </w:rPr>
        <w:t xml:space="preserve"> 2028).</w:t>
      </w:r>
    </w:p>
    <w:p w:rsidR="00D04A62" w:rsidRPr="00694C83" w:rsidRDefault="00D04A62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 xml:space="preserve">В </w:t>
      </w:r>
      <w:proofErr w:type="gramStart"/>
      <w:r w:rsidRPr="00694C83">
        <w:rPr>
          <w:b/>
          <w:sz w:val="28"/>
          <w:szCs w:val="28"/>
        </w:rPr>
        <w:t>течение</w:t>
      </w:r>
      <w:proofErr w:type="gramEnd"/>
      <w:r w:rsidRPr="00694C83">
        <w:rPr>
          <w:b/>
          <w:sz w:val="28"/>
          <w:szCs w:val="28"/>
        </w:rPr>
        <w:t xml:space="preserve"> какого времени можно получить «невостребованные» документы?</w:t>
      </w: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Срок хранения </w:t>
      </w:r>
      <w:r w:rsidR="00A25D09" w:rsidRPr="00694C83">
        <w:rPr>
          <w:sz w:val="28"/>
          <w:szCs w:val="28"/>
        </w:rPr>
        <w:t>«</w:t>
      </w:r>
      <w:r w:rsidRPr="00694C83">
        <w:rPr>
          <w:sz w:val="28"/>
          <w:szCs w:val="28"/>
        </w:rPr>
        <w:t>невостребованных</w:t>
      </w:r>
      <w:r w:rsidR="00A25D09" w:rsidRPr="00694C83">
        <w:rPr>
          <w:sz w:val="28"/>
          <w:szCs w:val="28"/>
        </w:rPr>
        <w:t>»</w:t>
      </w:r>
      <w:r w:rsidRPr="00694C83">
        <w:rPr>
          <w:sz w:val="28"/>
          <w:szCs w:val="28"/>
        </w:rPr>
        <w:t xml:space="preserve"> документов в </w:t>
      </w:r>
      <w:proofErr w:type="spellStart"/>
      <w:r w:rsidR="001F5110" w:rsidRPr="00694C83">
        <w:rPr>
          <w:sz w:val="28"/>
          <w:szCs w:val="28"/>
        </w:rPr>
        <w:t>региональномРоскадастре</w:t>
      </w:r>
      <w:proofErr w:type="spellEnd"/>
      <w:r w:rsidRPr="00694C83">
        <w:rPr>
          <w:sz w:val="28"/>
          <w:szCs w:val="28"/>
        </w:rPr>
        <w:t xml:space="preserve"> составляет 10 лет.</w:t>
      </w:r>
    </w:p>
    <w:p w:rsidR="00A25D09" w:rsidRPr="00694C83" w:rsidRDefault="00A25D09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3F7433" w:rsidRPr="00694C83" w:rsidRDefault="006E2F0C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 получить «невостребованные» документы после переезда в другой регион?</w:t>
      </w:r>
    </w:p>
    <w:p w:rsidR="003F7433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</w:p>
    <w:p w:rsidR="00E200F1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Н</w:t>
      </w:r>
      <w:r w:rsidR="00E200F1" w:rsidRPr="00694C83">
        <w:rPr>
          <w:sz w:val="28"/>
          <w:szCs w:val="28"/>
        </w:rPr>
        <w:t xml:space="preserve">а сегодняшний день реализована возможность получения документов по экстерриториальному принципу в </w:t>
      </w:r>
      <w:r w:rsidRPr="00694C83">
        <w:rPr>
          <w:sz w:val="28"/>
          <w:szCs w:val="28"/>
        </w:rPr>
        <w:t>ф</w:t>
      </w:r>
      <w:r w:rsidR="00E200F1" w:rsidRPr="00694C83">
        <w:rPr>
          <w:sz w:val="28"/>
          <w:szCs w:val="28"/>
        </w:rPr>
        <w:t>илиале любого региона Российской Федерации, вне зависимости от места хранения документов. Для этого заявителю достаточно обратиться  в любое удобное территориальное подразделение филиала ППК «Роскадастр» в соответствующем субъекте Российской Федерации для заполнения заявления о выдаче невостребованных документов.</w:t>
      </w:r>
    </w:p>
    <w:p w:rsidR="00E200F1" w:rsidRPr="00694C83" w:rsidRDefault="00E200F1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>В рамках внутриведомственного взаимодействия запрашиваемые документы направляются  филиалом, в котором они хранятся, почтовым отправлением в филиал по месту подачи заявления. Как только поступят документы, заявитель получит уведомление и сможет их забрать. Данная у</w:t>
      </w:r>
      <w:r w:rsidR="003F7433" w:rsidRPr="00694C83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5B7250" w:rsidRPr="00694C83" w:rsidRDefault="005B7250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Контакты для СМИ: 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129E3" w:rsidRDefault="00935DB1" w:rsidP="00A129E3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5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129E3" w:rsidRDefault="00935DB1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86ADC" w:rsidRPr="00694C83" w:rsidRDefault="00786ADC" w:rsidP="00C61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ADC" w:rsidRPr="00694C83" w:rsidSect="0093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71"/>
    <w:rsid w:val="000C0392"/>
    <w:rsid w:val="000E4286"/>
    <w:rsid w:val="00102871"/>
    <w:rsid w:val="00107A8C"/>
    <w:rsid w:val="001F5110"/>
    <w:rsid w:val="001F63DC"/>
    <w:rsid w:val="00226786"/>
    <w:rsid w:val="002D1A6E"/>
    <w:rsid w:val="002D4793"/>
    <w:rsid w:val="002E3C0D"/>
    <w:rsid w:val="00377655"/>
    <w:rsid w:val="00380424"/>
    <w:rsid w:val="00384843"/>
    <w:rsid w:val="003F7433"/>
    <w:rsid w:val="004D345E"/>
    <w:rsid w:val="00550ED9"/>
    <w:rsid w:val="00575206"/>
    <w:rsid w:val="00577865"/>
    <w:rsid w:val="005A2B14"/>
    <w:rsid w:val="005B7250"/>
    <w:rsid w:val="005D40B9"/>
    <w:rsid w:val="006250D8"/>
    <w:rsid w:val="00645E3A"/>
    <w:rsid w:val="00694C83"/>
    <w:rsid w:val="006E2F0C"/>
    <w:rsid w:val="00724B6E"/>
    <w:rsid w:val="00786ADC"/>
    <w:rsid w:val="007B70BB"/>
    <w:rsid w:val="00832A05"/>
    <w:rsid w:val="008565C4"/>
    <w:rsid w:val="008B0B8D"/>
    <w:rsid w:val="00917E69"/>
    <w:rsid w:val="00935DB1"/>
    <w:rsid w:val="00987DA9"/>
    <w:rsid w:val="00A129E3"/>
    <w:rsid w:val="00A25D09"/>
    <w:rsid w:val="00AA4E88"/>
    <w:rsid w:val="00B86519"/>
    <w:rsid w:val="00BB4DA6"/>
    <w:rsid w:val="00C40D15"/>
    <w:rsid w:val="00C61171"/>
    <w:rsid w:val="00C6762F"/>
    <w:rsid w:val="00CB0424"/>
    <w:rsid w:val="00D04A62"/>
    <w:rsid w:val="00D60666"/>
    <w:rsid w:val="00D93BFC"/>
    <w:rsid w:val="00DA409A"/>
    <w:rsid w:val="00DE58B3"/>
    <w:rsid w:val="00E200F1"/>
    <w:rsid w:val="00E51444"/>
    <w:rsid w:val="00F652FD"/>
    <w:rsid w:val="00F6765A"/>
    <w:rsid w:val="00F7789C"/>
    <w:rsid w:val="00F84AA1"/>
    <w:rsid w:val="00FD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2023-10-19T07:20:00Z</cp:lastPrinted>
  <dcterms:created xsi:type="dcterms:W3CDTF">2024-08-01T05:20:00Z</dcterms:created>
  <dcterms:modified xsi:type="dcterms:W3CDTF">2024-08-01T05:20:00Z</dcterms:modified>
</cp:coreProperties>
</file>