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802785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-120015</wp:posOffset>
            </wp:positionV>
            <wp:extent cx="510540" cy="590550"/>
            <wp:effectExtent l="19050" t="0" r="381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2E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-120015</wp:posOffset>
            </wp:positionV>
            <wp:extent cx="510540" cy="588645"/>
            <wp:effectExtent l="19050" t="0" r="3810" b="0"/>
            <wp:wrapNone/>
            <wp:docPr id="2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4C26" w:rsidRPr="00FA4C2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left:0;text-align:left;margin-left:28pt;margin-top:-27pt;width:31.25pt;height:38pt;z-index:251657216;mso-wrap-distance-left:9.05pt;mso-wrap-distance-right:9.05pt;mso-position-horizontal-relative:text;mso-position-vertical-relative:tex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3164F8" w:rsidP="009D560A">
      <w:pPr>
        <w:spacing w:line="480" w:lineRule="auto"/>
        <w:jc w:val="center"/>
      </w:pPr>
      <w:r>
        <w:t>РАСПОРЯЖЕНИЕ</w:t>
      </w:r>
    </w:p>
    <w:p w:rsidR="00EE3632" w:rsidRDefault="00131326" w:rsidP="009D560A">
      <w:pPr>
        <w:tabs>
          <w:tab w:val="left" w:pos="3030"/>
        </w:tabs>
        <w:spacing w:line="480" w:lineRule="auto"/>
      </w:pPr>
      <w:r>
        <w:t>от 04.04.</w:t>
      </w:r>
      <w:r w:rsidR="00EE3632">
        <w:t xml:space="preserve"> </w:t>
      </w:r>
      <w:r w:rsidR="009D560A">
        <w:t>20</w:t>
      </w:r>
      <w:r>
        <w:t>22</w:t>
      </w:r>
      <w:r w:rsidR="009D560A">
        <w:t xml:space="preserve"> г.   </w:t>
      </w:r>
      <w:r w:rsidR="009329A1">
        <w:t xml:space="preserve">№ </w:t>
      </w:r>
      <w:r>
        <w:t>60-р</w:t>
      </w:r>
      <w:r w:rsidR="009329A1">
        <w:t xml:space="preserve"> </w:t>
      </w:r>
    </w:p>
    <w:p w:rsidR="007F36D8" w:rsidRDefault="007F36D8" w:rsidP="009329A1">
      <w:pPr>
        <w:tabs>
          <w:tab w:val="left" w:pos="0"/>
        </w:tabs>
        <w:ind w:left="-142" w:firstLine="709"/>
      </w:pPr>
    </w:p>
    <w:p w:rsidR="00E6117F" w:rsidRDefault="00E6117F" w:rsidP="00030DAB">
      <w:pPr>
        <w:ind w:right="3826"/>
        <w:jc w:val="both"/>
      </w:pPr>
      <w:r>
        <w:t>О</w:t>
      </w:r>
      <w:r w:rsidR="002470C3">
        <w:t>б утве</w:t>
      </w:r>
      <w:r w:rsidR="0080139B">
        <w:t>рждении плана-</w:t>
      </w:r>
      <w:r w:rsidR="00426EFC">
        <w:t>графика</w:t>
      </w:r>
    </w:p>
    <w:p w:rsidR="00426EFC" w:rsidRDefault="00426EFC" w:rsidP="00030DAB">
      <w:pPr>
        <w:ind w:right="3826"/>
        <w:jc w:val="both"/>
      </w:pPr>
      <w:r>
        <w:t xml:space="preserve">по приведению административных </w:t>
      </w:r>
    </w:p>
    <w:p w:rsidR="00426EFC" w:rsidRDefault="00426EFC" w:rsidP="00030DAB">
      <w:pPr>
        <w:ind w:right="3826"/>
        <w:jc w:val="both"/>
      </w:pPr>
      <w:r>
        <w:t xml:space="preserve">регламентов предоставления </w:t>
      </w:r>
    </w:p>
    <w:p w:rsidR="00426EFC" w:rsidRDefault="00426EFC" w:rsidP="00030DAB">
      <w:pPr>
        <w:ind w:right="3826"/>
        <w:jc w:val="both"/>
      </w:pPr>
      <w:r>
        <w:t>государственных и муниципальных услуг</w:t>
      </w:r>
    </w:p>
    <w:p w:rsidR="00426EFC" w:rsidRDefault="00426EFC" w:rsidP="00030DAB">
      <w:pPr>
        <w:ind w:right="3826"/>
        <w:jc w:val="both"/>
      </w:pPr>
      <w:r>
        <w:t xml:space="preserve">в соответствие с требованиями </w:t>
      </w:r>
    </w:p>
    <w:p w:rsidR="00426EFC" w:rsidRDefault="00426EFC" w:rsidP="00030DAB">
      <w:pPr>
        <w:ind w:right="3826"/>
        <w:jc w:val="both"/>
      </w:pPr>
      <w:r>
        <w:t>Федерального закона</w:t>
      </w:r>
    </w:p>
    <w:p w:rsidR="00426EFC" w:rsidRDefault="00426EFC" w:rsidP="00030DAB">
      <w:pPr>
        <w:ind w:right="3826"/>
        <w:jc w:val="both"/>
      </w:pPr>
      <w:r>
        <w:t>От 27 июля 2010 года №210-ФЗ</w:t>
      </w:r>
    </w:p>
    <w:p w:rsidR="00426EFC" w:rsidRDefault="00426EFC" w:rsidP="00030DAB">
      <w:pPr>
        <w:ind w:right="3826"/>
        <w:jc w:val="both"/>
      </w:pPr>
      <w:r>
        <w:t>«Об организации предоставления</w:t>
      </w:r>
    </w:p>
    <w:p w:rsidR="00426EFC" w:rsidRDefault="00426EFC" w:rsidP="00030DAB">
      <w:pPr>
        <w:ind w:right="3826"/>
        <w:jc w:val="both"/>
      </w:pPr>
      <w:r>
        <w:t>государственных и муниципальных</w:t>
      </w:r>
    </w:p>
    <w:p w:rsidR="00DF0FFF" w:rsidRDefault="00426EFC" w:rsidP="00030DAB">
      <w:pPr>
        <w:ind w:right="3826"/>
        <w:jc w:val="both"/>
      </w:pPr>
      <w:r>
        <w:t xml:space="preserve">услуг» (в редакции Федерального </w:t>
      </w:r>
    </w:p>
    <w:p w:rsidR="00426EFC" w:rsidRDefault="00426EFC" w:rsidP="00030DAB">
      <w:pPr>
        <w:ind w:right="3826"/>
        <w:jc w:val="both"/>
      </w:pPr>
      <w:r>
        <w:t>закона от 30 декабря 2020 года</w:t>
      </w:r>
    </w:p>
    <w:p w:rsidR="00DF0FFF" w:rsidRDefault="00DF0FFF" w:rsidP="00030DAB">
      <w:pPr>
        <w:ind w:right="3826"/>
        <w:jc w:val="both"/>
      </w:pPr>
      <w:r>
        <w:t>№509-ФЗ «О внесении изменений</w:t>
      </w:r>
    </w:p>
    <w:p w:rsidR="00DF0FFF" w:rsidRDefault="00DF0FFF" w:rsidP="00030DAB">
      <w:pPr>
        <w:ind w:right="3826"/>
        <w:jc w:val="both"/>
      </w:pPr>
      <w:r>
        <w:t>В отдельные законодательные акты</w:t>
      </w:r>
    </w:p>
    <w:p w:rsidR="00DF0FFF" w:rsidRDefault="00DF0FFF" w:rsidP="00030DAB">
      <w:pPr>
        <w:ind w:right="3826"/>
        <w:jc w:val="both"/>
      </w:pPr>
      <w:r>
        <w:t>Российской Федерации»)</w:t>
      </w:r>
    </w:p>
    <w:p w:rsidR="00426EFC" w:rsidRPr="00926777" w:rsidRDefault="00426EFC" w:rsidP="00030DAB">
      <w:pPr>
        <w:ind w:right="3826"/>
        <w:jc w:val="both"/>
      </w:pPr>
    </w:p>
    <w:p w:rsidR="00030DAB" w:rsidRPr="00926777" w:rsidRDefault="00030DAB" w:rsidP="00030DAB">
      <w:pPr>
        <w:jc w:val="center"/>
      </w:pPr>
    </w:p>
    <w:p w:rsidR="00E6117F" w:rsidRPr="007F1FB1" w:rsidRDefault="00DF0FFF" w:rsidP="00E6117F">
      <w:pPr>
        <w:spacing w:line="360" w:lineRule="auto"/>
        <w:jc w:val="both"/>
      </w:pPr>
      <w:r>
        <w:t xml:space="preserve">         Во исполнение статьи 4 Федерального закона от 30.12.2020 №509-ФЗ «О внесении изменений в отдельные законодательные акты Российской Федерации», распоряжения Правительства Воронежской области от 24 декабря 2021г. №1380-р «Об утверждении плана-графика по приведению административных регламентов предоставления государственных и муниципальных услуг Воронежской области в соответствие с требованиями</w:t>
      </w:r>
      <w:r w:rsidR="00D60F23">
        <w:t xml:space="preserve"> Федерального закона от 27 июля 2010 года №210-ФЗ «Об организации предоставления государственных и муниципальных услуг» (в редакции Федерального закона от 30 декабря 2020 года №509-ФЗ «О внесении изменений в отдельные законодательные акты Российской Федерации»)</w:t>
      </w:r>
      <w:r w:rsidR="00E6117F">
        <w:t>:</w:t>
      </w:r>
    </w:p>
    <w:p w:rsidR="00E6117F" w:rsidRPr="00EF6E20" w:rsidRDefault="00E66B34" w:rsidP="00E6117F">
      <w:pPr>
        <w:pStyle w:val="af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lastRenderedPageBreak/>
        <w:t>Утвердить прилагаемый план-график по приведению административных регламентов предоставления государственных и муниципальных услуг в соответствие с требованиями Федерального</w:t>
      </w:r>
    </w:p>
    <w:p w:rsidR="00E66B34" w:rsidRDefault="00E66B34" w:rsidP="00E6117F">
      <w:pPr>
        <w:pStyle w:val="af"/>
        <w:spacing w:line="360" w:lineRule="auto"/>
        <w:ind w:left="1125"/>
        <w:jc w:val="both"/>
        <w:rPr>
          <w:rFonts w:ascii="Times New Roman" w:hAnsi="Times New Roman"/>
          <w:sz w:val="28"/>
          <w:szCs w:val="28"/>
          <w:lang w:val="ru-RU"/>
        </w:rPr>
      </w:pPr>
      <w:r w:rsidRPr="00E66B34">
        <w:rPr>
          <w:rFonts w:ascii="Times New Roman" w:hAnsi="Times New Roman"/>
          <w:sz w:val="28"/>
          <w:szCs w:val="28"/>
          <w:lang w:val="ru-RU"/>
        </w:rPr>
        <w:t>от 27 июля 2010 года №210-ФЗ «Об организации предоставления государственных и муниципальных услуг» (в редакции Федерального закона от 30 декабря 2020 года №509-ФЗ «О внесении изменений в отдельные законодательные акты Российской Федерации»)</w:t>
      </w:r>
      <w:r>
        <w:rPr>
          <w:rFonts w:ascii="Times New Roman" w:hAnsi="Times New Roman"/>
          <w:sz w:val="28"/>
          <w:szCs w:val="28"/>
          <w:lang w:val="ru-RU"/>
        </w:rPr>
        <w:t xml:space="preserve"> (далее-план-график).</w:t>
      </w:r>
    </w:p>
    <w:p w:rsidR="00E66B34" w:rsidRDefault="00E66B34" w:rsidP="00E66B34">
      <w:pPr>
        <w:pStyle w:val="af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66B34">
        <w:rPr>
          <w:rFonts w:ascii="Times New Roman" w:hAnsi="Times New Roman"/>
          <w:sz w:val="28"/>
          <w:szCs w:val="28"/>
          <w:lang w:val="ru-RU"/>
        </w:rPr>
        <w:t>Установить</w:t>
      </w:r>
      <w:r>
        <w:rPr>
          <w:rFonts w:ascii="Times New Roman" w:hAnsi="Times New Roman"/>
          <w:sz w:val="28"/>
          <w:szCs w:val="28"/>
          <w:lang w:val="ru-RU"/>
        </w:rPr>
        <w:t>, что мероприятиями, подлежащими реализации в рамках первого этапа исполнения</w:t>
      </w:r>
      <w:r w:rsidR="00AA427F">
        <w:rPr>
          <w:rFonts w:ascii="Times New Roman" w:hAnsi="Times New Roman"/>
          <w:sz w:val="28"/>
          <w:szCs w:val="28"/>
          <w:lang w:val="ru-RU"/>
        </w:rPr>
        <w:t xml:space="preserve"> плана-графика в срок до 31 декабря 2022 года, являются:</w:t>
      </w:r>
    </w:p>
    <w:p w:rsidR="00AA427F" w:rsidRDefault="00AA427F" w:rsidP="00AA427F">
      <w:pPr>
        <w:pStyle w:val="af"/>
        <w:spacing w:line="360" w:lineRule="auto"/>
        <w:ind w:left="112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-приведение структуры и содержания административных регламентов предоставления государственных и муниципальных услуг (далее-услуги) в соответствие с требованиями</w:t>
      </w:r>
      <w:r w:rsidR="00C6251C">
        <w:rPr>
          <w:rFonts w:ascii="Times New Roman" w:hAnsi="Times New Roman"/>
          <w:sz w:val="28"/>
          <w:szCs w:val="28"/>
          <w:lang w:val="ru-RU"/>
        </w:rPr>
        <w:t xml:space="preserve"> Федерального закона </w:t>
      </w:r>
      <w:r w:rsidR="00C6251C" w:rsidRPr="00C6251C">
        <w:rPr>
          <w:rFonts w:ascii="Times New Roman" w:hAnsi="Times New Roman"/>
          <w:sz w:val="28"/>
          <w:szCs w:val="28"/>
          <w:lang w:val="ru-RU"/>
        </w:rPr>
        <w:t>от 27 июля 2010 года №210-ФЗ «Об организации предоставления государственных и муниципальных услуг» (в редакции Федерального закона от 30 декабря 2020 года №509-ФЗ «О внесении изменений в отдельные законодательные акты Российской Федерации»)</w:t>
      </w:r>
      <w:r w:rsidR="00813398">
        <w:rPr>
          <w:rFonts w:ascii="Times New Roman" w:hAnsi="Times New Roman"/>
          <w:sz w:val="28"/>
          <w:szCs w:val="28"/>
          <w:lang w:val="ru-RU"/>
        </w:rPr>
        <w:t>;</w:t>
      </w:r>
    </w:p>
    <w:p w:rsidR="00813398" w:rsidRDefault="00813398" w:rsidP="00AA427F">
      <w:pPr>
        <w:pStyle w:val="af"/>
        <w:spacing w:line="360" w:lineRule="auto"/>
        <w:ind w:left="112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-обеспечение получения услуг посредством многофункциональных центров, а также в электронной форме (за исключением случаев, установленных законом);</w:t>
      </w:r>
    </w:p>
    <w:p w:rsidR="00D83F4B" w:rsidRDefault="00D83F4B" w:rsidP="00AA427F">
      <w:pPr>
        <w:pStyle w:val="af"/>
        <w:spacing w:line="360" w:lineRule="auto"/>
        <w:ind w:left="1125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-обеспечение экстерриториального принципа подачи запросов, документов, информации, необходимых для получения услуг, а также получения результата предоставления услуг.</w:t>
      </w:r>
    </w:p>
    <w:p w:rsidR="00FA73B9" w:rsidRDefault="00D83F4B" w:rsidP="00D83F4B">
      <w:pPr>
        <w:spacing w:line="360" w:lineRule="auto"/>
        <w:jc w:val="both"/>
      </w:pPr>
      <w:r>
        <w:t xml:space="preserve">           3. Установить, </w:t>
      </w:r>
      <w:r w:rsidR="00FA73B9">
        <w:t xml:space="preserve">что мероприятиями, подлежащими реализации в рамках         </w:t>
      </w:r>
    </w:p>
    <w:p w:rsidR="00FA73B9" w:rsidRDefault="00FA73B9" w:rsidP="00D83F4B">
      <w:pPr>
        <w:spacing w:line="360" w:lineRule="auto"/>
        <w:jc w:val="both"/>
      </w:pPr>
      <w:r>
        <w:t xml:space="preserve">               второго этапа исполнения плана-графика в срок до 31 декабря 2023 </w:t>
      </w:r>
    </w:p>
    <w:p w:rsidR="00D83F4B" w:rsidRDefault="00FA73B9" w:rsidP="00D83F4B">
      <w:pPr>
        <w:spacing w:line="360" w:lineRule="auto"/>
        <w:jc w:val="both"/>
      </w:pPr>
      <w:r>
        <w:t xml:space="preserve">              года, являются:</w:t>
      </w:r>
    </w:p>
    <w:p w:rsidR="00FA73B9" w:rsidRDefault="00FA73B9" w:rsidP="00D83F4B">
      <w:pPr>
        <w:spacing w:line="360" w:lineRule="auto"/>
        <w:jc w:val="both"/>
      </w:pPr>
      <w:r>
        <w:t xml:space="preserve">               -обеспечение предоставления услуг в упреждающем (проактивном) </w:t>
      </w:r>
    </w:p>
    <w:p w:rsidR="00FA73B9" w:rsidRDefault="00FA73B9" w:rsidP="00D83F4B">
      <w:pPr>
        <w:spacing w:line="360" w:lineRule="auto"/>
        <w:jc w:val="both"/>
      </w:pPr>
      <w:r>
        <w:t xml:space="preserve">               режиме;</w:t>
      </w:r>
    </w:p>
    <w:p w:rsidR="00FA73B9" w:rsidRDefault="00FA73B9" w:rsidP="00D83F4B">
      <w:pPr>
        <w:spacing w:line="360" w:lineRule="auto"/>
        <w:jc w:val="both"/>
      </w:pPr>
      <w:r>
        <w:lastRenderedPageBreak/>
        <w:t xml:space="preserve">               -внедрение реестровой модели предоставления услуг;</w:t>
      </w:r>
    </w:p>
    <w:p w:rsidR="00FA73B9" w:rsidRDefault="00FA73B9" w:rsidP="00D83F4B">
      <w:pPr>
        <w:spacing w:line="360" w:lineRule="auto"/>
        <w:jc w:val="both"/>
      </w:pPr>
      <w:r>
        <w:t xml:space="preserve">               -обеспечение возможности идентификации и аутентификации </w:t>
      </w:r>
    </w:p>
    <w:p w:rsidR="00DC518B" w:rsidRDefault="00FA73B9" w:rsidP="00D83F4B">
      <w:pPr>
        <w:spacing w:line="360" w:lineRule="auto"/>
        <w:jc w:val="both"/>
      </w:pPr>
      <w:r>
        <w:t xml:space="preserve">               заявителя с использованием информационных технологий при </w:t>
      </w:r>
    </w:p>
    <w:p w:rsidR="00FA73B9" w:rsidRDefault="00DC518B" w:rsidP="00D83F4B">
      <w:pPr>
        <w:spacing w:line="360" w:lineRule="auto"/>
        <w:jc w:val="both"/>
      </w:pPr>
      <w:r>
        <w:t xml:space="preserve">               </w:t>
      </w:r>
      <w:r w:rsidR="00FA73B9">
        <w:t>предоставлении услуг.</w:t>
      </w:r>
    </w:p>
    <w:p w:rsidR="002B3EF3" w:rsidRDefault="00DC518B" w:rsidP="00D83F4B">
      <w:pPr>
        <w:spacing w:line="360" w:lineRule="auto"/>
        <w:jc w:val="both"/>
      </w:pPr>
      <w:r>
        <w:t xml:space="preserve">             4.</w:t>
      </w:r>
      <w:r w:rsidR="00DA6D25">
        <w:t>Начальникам отделов</w:t>
      </w:r>
      <w:r w:rsidR="002B3EF3">
        <w:t xml:space="preserve"> обеспечить приведение административных </w:t>
      </w:r>
    </w:p>
    <w:p w:rsidR="002B3EF3" w:rsidRDefault="002B3EF3" w:rsidP="00D83F4B">
      <w:pPr>
        <w:spacing w:line="360" w:lineRule="auto"/>
        <w:jc w:val="both"/>
      </w:pPr>
      <w:r>
        <w:t xml:space="preserve">                регламентов предоставления услуг в соответствие с </w:t>
      </w:r>
    </w:p>
    <w:p w:rsidR="002B3EF3" w:rsidRDefault="002B3EF3" w:rsidP="00D83F4B">
      <w:pPr>
        <w:spacing w:line="360" w:lineRule="auto"/>
        <w:jc w:val="both"/>
      </w:pPr>
      <w:r>
        <w:t xml:space="preserve">                установленными требованиями в сроки, определенные планом-</w:t>
      </w:r>
    </w:p>
    <w:p w:rsidR="008A153E" w:rsidRDefault="002B3EF3" w:rsidP="00D83F4B">
      <w:pPr>
        <w:spacing w:line="360" w:lineRule="auto"/>
        <w:jc w:val="both"/>
      </w:pPr>
      <w:r>
        <w:t xml:space="preserve">                графико</w:t>
      </w:r>
      <w:r w:rsidR="008A153E">
        <w:t>м.</w:t>
      </w:r>
    </w:p>
    <w:p w:rsidR="008A153E" w:rsidRDefault="008A153E" w:rsidP="00D83F4B">
      <w:pPr>
        <w:spacing w:line="360" w:lineRule="auto"/>
        <w:jc w:val="both"/>
      </w:pPr>
      <w:r>
        <w:t xml:space="preserve">              5.Контроль за исполнением настоящего распоряжения оставляю за </w:t>
      </w:r>
    </w:p>
    <w:p w:rsidR="008A153E" w:rsidRPr="00D83F4B" w:rsidRDefault="008A153E" w:rsidP="00D83F4B">
      <w:pPr>
        <w:spacing w:line="360" w:lineRule="auto"/>
        <w:jc w:val="both"/>
      </w:pPr>
      <w:r>
        <w:t xml:space="preserve">              собой.</w:t>
      </w:r>
    </w:p>
    <w:p w:rsidR="009329A1" w:rsidRDefault="009329A1" w:rsidP="009329A1">
      <w:pPr>
        <w:tabs>
          <w:tab w:val="left" w:pos="0"/>
        </w:tabs>
        <w:jc w:val="both"/>
        <w:rPr>
          <w:iCs/>
          <w:lang w:eastAsia="en-US" w:bidi="en-US"/>
        </w:rPr>
      </w:pPr>
    </w:p>
    <w:p w:rsidR="008A153E" w:rsidRDefault="008A153E" w:rsidP="009329A1">
      <w:pPr>
        <w:tabs>
          <w:tab w:val="left" w:pos="0"/>
        </w:tabs>
        <w:jc w:val="both"/>
      </w:pPr>
    </w:p>
    <w:p w:rsidR="006E5DB9" w:rsidRDefault="006E5DB9" w:rsidP="009329A1">
      <w:pPr>
        <w:tabs>
          <w:tab w:val="left" w:pos="0"/>
        </w:tabs>
        <w:jc w:val="both"/>
      </w:pPr>
    </w:p>
    <w:p w:rsidR="00325E82" w:rsidRDefault="009329A1" w:rsidP="009329A1">
      <w:pPr>
        <w:tabs>
          <w:tab w:val="left" w:pos="0"/>
        </w:tabs>
        <w:jc w:val="both"/>
      </w:pPr>
      <w:r>
        <w:t>Глава администрации                                                             М. А. Брагин</w:t>
      </w:r>
      <w:r w:rsidR="00615646" w:rsidRPr="009329A1">
        <w:t xml:space="preserve">   </w:t>
      </w: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Default="00325E82" w:rsidP="009329A1">
      <w:pPr>
        <w:tabs>
          <w:tab w:val="left" w:pos="0"/>
        </w:tabs>
        <w:jc w:val="both"/>
      </w:pPr>
    </w:p>
    <w:p w:rsidR="00325E82" w:rsidRPr="00325E82" w:rsidRDefault="00325E82" w:rsidP="00325E82">
      <w:pPr>
        <w:jc w:val="right"/>
      </w:pPr>
      <w:r w:rsidRPr="00325E82">
        <w:lastRenderedPageBreak/>
        <w:t>Приложение к</w:t>
      </w:r>
    </w:p>
    <w:p w:rsidR="00325E82" w:rsidRPr="00325E82" w:rsidRDefault="00325E82" w:rsidP="00325E82">
      <w:pPr>
        <w:jc w:val="right"/>
      </w:pPr>
      <w:r w:rsidRPr="00325E82">
        <w:t>распоряжению администрации</w:t>
      </w:r>
    </w:p>
    <w:p w:rsidR="00325E82" w:rsidRPr="00325E82" w:rsidRDefault="00325E82" w:rsidP="00325E82">
      <w:pPr>
        <w:jc w:val="right"/>
        <w:rPr>
          <w:color w:val="000000"/>
          <w:lang w:eastAsia="ru-RU"/>
        </w:rPr>
      </w:pPr>
      <w:r w:rsidRPr="00325E82">
        <w:rPr>
          <w:color w:val="000000"/>
          <w:lang w:eastAsia="ru-RU"/>
        </w:rPr>
        <w:t xml:space="preserve">г. Поворино Поворинского </w:t>
      </w:r>
    </w:p>
    <w:p w:rsidR="00325E82" w:rsidRPr="00325E82" w:rsidRDefault="00325E82" w:rsidP="00325E82">
      <w:pPr>
        <w:jc w:val="right"/>
        <w:rPr>
          <w:color w:val="000000"/>
          <w:lang w:eastAsia="ru-RU"/>
        </w:rPr>
      </w:pPr>
      <w:r w:rsidRPr="00325E82">
        <w:rPr>
          <w:color w:val="000000"/>
          <w:lang w:eastAsia="ru-RU"/>
        </w:rPr>
        <w:t>муниципального района</w:t>
      </w:r>
    </w:p>
    <w:p w:rsidR="00325E82" w:rsidRPr="00325E82" w:rsidRDefault="00325E82" w:rsidP="00325E82">
      <w:pPr>
        <w:jc w:val="right"/>
      </w:pPr>
      <w:r w:rsidRPr="00325E82">
        <w:rPr>
          <w:color w:val="000000"/>
          <w:lang w:eastAsia="ru-RU"/>
        </w:rPr>
        <w:t>Воронежской области</w:t>
      </w:r>
    </w:p>
    <w:p w:rsidR="00325E82" w:rsidRPr="00325E82" w:rsidRDefault="00325E82" w:rsidP="00325E82">
      <w:pPr>
        <w:spacing w:before="240"/>
        <w:jc w:val="right"/>
      </w:pPr>
      <w:r w:rsidRPr="00325E82">
        <w:t>От</w:t>
      </w:r>
      <w:r w:rsidR="00EB76BC">
        <w:t xml:space="preserve"> </w:t>
      </w:r>
      <w:r>
        <w:t>04.04.</w:t>
      </w:r>
      <w:r w:rsidRPr="00325E82">
        <w:t>2022 №</w:t>
      </w:r>
      <w:r>
        <w:t>60-р</w:t>
      </w:r>
    </w:p>
    <w:p w:rsidR="00325E82" w:rsidRPr="00325E82" w:rsidRDefault="00325E82" w:rsidP="00325E82">
      <w:pPr>
        <w:jc w:val="center"/>
      </w:pPr>
      <w:r w:rsidRPr="00325E82">
        <w:t>ПЛАН – ГРАФИК</w:t>
      </w:r>
    </w:p>
    <w:p w:rsidR="00325E82" w:rsidRPr="00325E82" w:rsidRDefault="00325E82" w:rsidP="00325E82">
      <w:pPr>
        <w:jc w:val="center"/>
      </w:pPr>
      <w:r w:rsidRPr="00325E82">
        <w:t>ПЕРЕХОДА НА ПРЕДОСТАВЛЕНИЕ МУНИЦИПАЛЬНЫХ</w:t>
      </w:r>
    </w:p>
    <w:p w:rsidR="00325E82" w:rsidRPr="00325E82" w:rsidRDefault="00325E82" w:rsidP="00325E82">
      <w:pPr>
        <w:jc w:val="center"/>
      </w:pPr>
      <w:r w:rsidRPr="00325E82">
        <w:t>УСЛУГ В ЭЛЕКТРОННОМ ВИДЕ В</w:t>
      </w:r>
    </w:p>
    <w:p w:rsidR="00325E82" w:rsidRPr="00325E82" w:rsidRDefault="00325E82" w:rsidP="00325E82">
      <w:pPr>
        <w:jc w:val="center"/>
        <w:rPr>
          <w:color w:val="000000"/>
          <w:lang w:eastAsia="ru-RU"/>
        </w:rPr>
      </w:pPr>
      <w:r w:rsidRPr="00325E82">
        <w:rPr>
          <w:color w:val="000000"/>
          <w:lang w:eastAsia="ru-RU"/>
        </w:rPr>
        <w:t>г. Поворино Поворинского муниципального района</w:t>
      </w:r>
    </w:p>
    <w:p w:rsidR="00325E82" w:rsidRPr="00325E82" w:rsidRDefault="00325E82" w:rsidP="00325E82">
      <w:pPr>
        <w:jc w:val="center"/>
      </w:pPr>
      <w:r w:rsidRPr="00325E82">
        <w:rPr>
          <w:color w:val="000000"/>
          <w:lang w:eastAsia="ru-RU"/>
        </w:rPr>
        <w:t>Воронежской области</w:t>
      </w:r>
    </w:p>
    <w:p w:rsidR="00325E82" w:rsidRPr="00325E82" w:rsidRDefault="00325E82" w:rsidP="00325E82">
      <w:pPr>
        <w:jc w:val="center"/>
      </w:pPr>
    </w:p>
    <w:tbl>
      <w:tblPr>
        <w:tblStyle w:val="ae"/>
        <w:tblW w:w="0" w:type="auto"/>
        <w:tblLook w:val="04A0"/>
      </w:tblPr>
      <w:tblGrid>
        <w:gridCol w:w="807"/>
        <w:gridCol w:w="4322"/>
        <w:gridCol w:w="2061"/>
        <w:gridCol w:w="2380"/>
      </w:tblGrid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№ п/п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Наименование муниципальной услуги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Дата завершения работ по переводу муниципальной услуги в электронный вид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1.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Морозова О.А.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 xml:space="preserve">IV </w:t>
            </w:r>
            <w:r w:rsidRPr="00325E82">
              <w:rPr>
                <w:rFonts w:ascii="Times New Roman" w:hAnsi="Times New Roman"/>
              </w:rPr>
              <w:t>квартал 2022 года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2.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Присвоение адреса объекту адресации, изменение и аннулирование такого адреса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Морозова О.А.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 xml:space="preserve">IV </w:t>
            </w:r>
            <w:r w:rsidRPr="00325E82">
              <w:rPr>
                <w:rFonts w:ascii="Times New Roman" w:hAnsi="Times New Roman"/>
              </w:rPr>
              <w:t>квартал 2022 года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3.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Утверждении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Морозова О.А.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 xml:space="preserve">IV </w:t>
            </w:r>
            <w:r w:rsidRPr="00325E82">
              <w:rPr>
                <w:rFonts w:ascii="Times New Roman" w:hAnsi="Times New Roman"/>
              </w:rPr>
              <w:t>квартал 2022 года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4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Выдача разрешений на право вырубки зеленых насаждений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Назаров Ю.В.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 xml:space="preserve">IV </w:t>
            </w:r>
            <w:r w:rsidRPr="00325E82">
              <w:rPr>
                <w:rFonts w:ascii="Times New Roman" w:hAnsi="Times New Roman"/>
              </w:rPr>
              <w:t>квартал 2022 года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5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Предоставление разрешения на осуществление земляных работ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Кобякова И.В.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 xml:space="preserve">IV </w:t>
            </w:r>
            <w:r w:rsidRPr="00325E82">
              <w:rPr>
                <w:rFonts w:ascii="Times New Roman" w:hAnsi="Times New Roman"/>
              </w:rPr>
              <w:t>квартал 2022 года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6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 xml:space="preserve">Выдача специального разрешения на движение по автомобильным дорогам тяжеловесного и (или) </w:t>
            </w:r>
            <w:r w:rsidRPr="00325E82">
              <w:rPr>
                <w:rFonts w:ascii="Times New Roman" w:hAnsi="Times New Roman"/>
              </w:rPr>
              <w:lastRenderedPageBreak/>
              <w:t>крупногабаритного транспортного средства в соответствии с полномочиями, определенными в статье 31 Федерального закона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lastRenderedPageBreak/>
              <w:t>Кобякова И.В.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 xml:space="preserve">IV </w:t>
            </w:r>
            <w:r w:rsidRPr="00325E82">
              <w:rPr>
                <w:rFonts w:ascii="Times New Roman" w:hAnsi="Times New Roman"/>
              </w:rPr>
              <w:t>квартал 2022 года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Предоставление земельного участка, находящегося в муниципальной собственности, или государственная собственность на который не разграничена, на торгах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Морозова О.А.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 xml:space="preserve">I </w:t>
            </w:r>
            <w:r w:rsidRPr="00325E82">
              <w:rPr>
                <w:rFonts w:ascii="Times New Roman" w:hAnsi="Times New Roman"/>
              </w:rPr>
              <w:t>квартал 2023г.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  <w:lang w:val="en-US"/>
              </w:rPr>
            </w:pPr>
            <w:r w:rsidRPr="00325E82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сервитутов, публичного сервитута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Морозова О.А.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>I</w:t>
            </w:r>
            <w:r w:rsidRPr="00325E82">
              <w:rPr>
                <w:rFonts w:ascii="Times New Roman" w:hAnsi="Times New Roman"/>
              </w:rPr>
              <w:t xml:space="preserve"> квартал 2023г.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  <w:lang w:val="en-US"/>
              </w:rPr>
            </w:pPr>
            <w:r w:rsidRPr="00325E82"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Предоставление земельного участка, находящегося в государственной или муниципальной собственности, в собственность бесплатно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Першина Н.Н.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>I</w:t>
            </w:r>
            <w:r w:rsidRPr="00325E82">
              <w:rPr>
                <w:rFonts w:ascii="Times New Roman" w:hAnsi="Times New Roman"/>
              </w:rPr>
              <w:t xml:space="preserve"> квартал 2023г.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  <w:lang w:val="en-US"/>
              </w:rPr>
            </w:pPr>
            <w:r w:rsidRPr="00325E82"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Предварительное согласование предоставления земельного участка, находящегося в государственной или муниципальной собственности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Першина Н.Н.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 xml:space="preserve">I </w:t>
            </w:r>
            <w:r w:rsidRPr="00325E82">
              <w:rPr>
                <w:rFonts w:ascii="Times New Roman" w:hAnsi="Times New Roman"/>
              </w:rPr>
              <w:t>квартал 2023г.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  <w:lang w:val="en-US"/>
              </w:rPr>
            </w:pPr>
            <w:r w:rsidRPr="00325E82"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 xml:space="preserve">Предоставление в собственность, аренду, постоянное (бессрочное) пользование, безвозмездное пользование земельного участка, находящегося в государственной </w:t>
            </w:r>
            <w:r w:rsidRPr="00325E82">
              <w:rPr>
                <w:rFonts w:ascii="Times New Roman" w:hAnsi="Times New Roman"/>
              </w:rPr>
              <w:lastRenderedPageBreak/>
              <w:t>или муниципальной собственности, без проведения торгов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lastRenderedPageBreak/>
              <w:t>Першина Н.Н.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>I</w:t>
            </w:r>
            <w:r w:rsidRPr="00325E82">
              <w:rPr>
                <w:rFonts w:ascii="Times New Roman" w:hAnsi="Times New Roman"/>
              </w:rPr>
              <w:t xml:space="preserve"> квартал 2023г.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  <w:lang w:val="en-US"/>
              </w:rPr>
            </w:pPr>
            <w:r w:rsidRPr="00325E82">
              <w:rPr>
                <w:rFonts w:ascii="Times New Roman" w:hAnsi="Times New Roman"/>
                <w:lang w:val="en-US"/>
              </w:rPr>
              <w:lastRenderedPageBreak/>
              <w:t>12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Предоставление недвижимого имущества, находящегося в государственной и муниципальной собственности, арендуемого субъектами малого и среднего предпринимательства при реализации преимущественного права на приобретение арендуемого имущества, в собственность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Петина О.С.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>II</w:t>
            </w:r>
            <w:r w:rsidRPr="00325E82">
              <w:rPr>
                <w:rFonts w:ascii="Times New Roman" w:hAnsi="Times New Roman"/>
              </w:rPr>
              <w:t xml:space="preserve"> квартал 2023г.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  <w:lang w:val="en-US"/>
              </w:rPr>
            </w:pPr>
            <w:r w:rsidRPr="00325E82">
              <w:rPr>
                <w:rFonts w:ascii="Times New Roman" w:hAnsi="Times New Roman"/>
              </w:rPr>
              <w:t>1</w:t>
            </w:r>
            <w:r w:rsidRPr="00325E82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Постановка граждан на учет в качестве лиц, имеющих право на предоставление земельных участков в собственность бесплатно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Першина Н.Н.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>II</w:t>
            </w:r>
            <w:r w:rsidRPr="00325E82">
              <w:rPr>
                <w:rFonts w:ascii="Times New Roman" w:hAnsi="Times New Roman"/>
              </w:rPr>
              <w:t xml:space="preserve"> квартал 2023г.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  <w:lang w:val="en-US"/>
              </w:rPr>
            </w:pPr>
            <w:r w:rsidRPr="00325E82">
              <w:rPr>
                <w:rFonts w:ascii="Times New Roman" w:hAnsi="Times New Roman"/>
              </w:rPr>
              <w:t>1</w:t>
            </w:r>
            <w:r w:rsidRPr="00325E82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Принятие на учет граждан в качестве нуждающихся в жилых помещениях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Петина О.С.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 xml:space="preserve">II </w:t>
            </w:r>
            <w:r w:rsidRPr="00325E82">
              <w:rPr>
                <w:rFonts w:ascii="Times New Roman" w:hAnsi="Times New Roman"/>
              </w:rPr>
              <w:t>квартал 2023г.</w:t>
            </w:r>
          </w:p>
        </w:tc>
      </w:tr>
      <w:tr w:rsidR="00325E82" w:rsidRPr="00325E82" w:rsidTr="002D6768">
        <w:tc>
          <w:tcPr>
            <w:tcW w:w="81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  <w:lang w:val="en-US"/>
              </w:rPr>
            </w:pPr>
            <w:r w:rsidRPr="00325E82">
              <w:rPr>
                <w:rFonts w:ascii="Times New Roman" w:hAnsi="Times New Roman"/>
              </w:rPr>
              <w:t>1</w:t>
            </w:r>
            <w:r w:rsidRPr="00325E82"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4394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Предоставление жилого помещения по договору социального найма</w:t>
            </w:r>
          </w:p>
        </w:tc>
        <w:tc>
          <w:tcPr>
            <w:tcW w:w="1967" w:type="dxa"/>
          </w:tcPr>
          <w:p w:rsidR="00325E82" w:rsidRPr="00325E82" w:rsidRDefault="00325E82" w:rsidP="002D6768">
            <w:pPr>
              <w:spacing w:before="240"/>
              <w:jc w:val="center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</w:rPr>
              <w:t>Петина О.С.</w:t>
            </w:r>
          </w:p>
        </w:tc>
        <w:tc>
          <w:tcPr>
            <w:tcW w:w="2393" w:type="dxa"/>
          </w:tcPr>
          <w:p w:rsidR="00325E82" w:rsidRPr="00325E82" w:rsidRDefault="00325E82" w:rsidP="002D6768">
            <w:pPr>
              <w:spacing w:before="240"/>
              <w:rPr>
                <w:rFonts w:ascii="Times New Roman" w:hAnsi="Times New Roman"/>
              </w:rPr>
            </w:pPr>
            <w:r w:rsidRPr="00325E82">
              <w:rPr>
                <w:rFonts w:ascii="Times New Roman" w:hAnsi="Times New Roman"/>
                <w:lang w:val="en-US"/>
              </w:rPr>
              <w:t>II</w:t>
            </w:r>
            <w:r w:rsidRPr="00325E82">
              <w:rPr>
                <w:rFonts w:ascii="Times New Roman" w:hAnsi="Times New Roman"/>
              </w:rPr>
              <w:t xml:space="preserve"> квартал 2023г.</w:t>
            </w:r>
          </w:p>
        </w:tc>
      </w:tr>
    </w:tbl>
    <w:p w:rsidR="00615646" w:rsidRPr="00325E82" w:rsidRDefault="00615646" w:rsidP="009329A1">
      <w:pPr>
        <w:tabs>
          <w:tab w:val="left" w:pos="0"/>
        </w:tabs>
        <w:jc w:val="both"/>
      </w:pPr>
      <w:r w:rsidRPr="00325E82">
        <w:t xml:space="preserve">                                              </w:t>
      </w:r>
      <w:r w:rsidR="009B70CB" w:rsidRPr="00325E82">
        <w:t xml:space="preserve">   </w:t>
      </w:r>
      <w:r w:rsidRPr="00325E82">
        <w:t xml:space="preserve"> </w:t>
      </w:r>
      <w:r w:rsidR="000043A9" w:rsidRPr="00325E82">
        <w:t xml:space="preserve"> </w:t>
      </w:r>
      <w:r w:rsidRPr="00325E82">
        <w:t xml:space="preserve">  </w:t>
      </w:r>
    </w:p>
    <w:sectPr w:rsidR="00615646" w:rsidRPr="00325E82" w:rsidSect="009D560A">
      <w:headerReference w:type="default" r:id="rId8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934" w:rsidRDefault="00685934">
      <w:r>
        <w:separator/>
      </w:r>
    </w:p>
  </w:endnote>
  <w:endnote w:type="continuationSeparator" w:id="1">
    <w:p w:rsidR="00685934" w:rsidRDefault="00685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934" w:rsidRDefault="00685934">
      <w:r>
        <w:separator/>
      </w:r>
    </w:p>
  </w:footnote>
  <w:footnote w:type="continuationSeparator" w:id="1">
    <w:p w:rsidR="00685934" w:rsidRDefault="006859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FA4C26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.1pt;height:16pt;z-index:251657728;mso-wrap-distance-left:0;mso-wrap-distance-right:0;mso-position-horizontal:center;mso-position-horizontal-relative:margin" stroked="f">
          <v:fill opacity="0" color2="black"/>
          <v:textbox style="mso-next-textbox:#_x0000_s1025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2F72"/>
    <w:multiLevelType w:val="hybridMultilevel"/>
    <w:tmpl w:val="E7B6EC80"/>
    <w:lvl w:ilvl="0" w:tplc="5636F15C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DF017FA"/>
    <w:multiLevelType w:val="hybridMultilevel"/>
    <w:tmpl w:val="8A9C1DDC"/>
    <w:lvl w:ilvl="0" w:tplc="A09E60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0B1352F"/>
    <w:multiLevelType w:val="hybridMultilevel"/>
    <w:tmpl w:val="9132AE0E"/>
    <w:lvl w:ilvl="0" w:tplc="8CDA26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1986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343CC"/>
    <w:rsid w:val="000043A9"/>
    <w:rsid w:val="00030DAB"/>
    <w:rsid w:val="00032C1D"/>
    <w:rsid w:val="000A6D70"/>
    <w:rsid w:val="000E22E8"/>
    <w:rsid w:val="00115B8D"/>
    <w:rsid w:val="00121A7A"/>
    <w:rsid w:val="00131326"/>
    <w:rsid w:val="001828CF"/>
    <w:rsid w:val="00182B40"/>
    <w:rsid w:val="001878A7"/>
    <w:rsid w:val="001B3749"/>
    <w:rsid w:val="001D1E41"/>
    <w:rsid w:val="00201F93"/>
    <w:rsid w:val="002470C3"/>
    <w:rsid w:val="002874E5"/>
    <w:rsid w:val="002B0EF8"/>
    <w:rsid w:val="002B3EF3"/>
    <w:rsid w:val="002B6151"/>
    <w:rsid w:val="002C7A46"/>
    <w:rsid w:val="003164F8"/>
    <w:rsid w:val="00325E82"/>
    <w:rsid w:val="003343CC"/>
    <w:rsid w:val="003B57E1"/>
    <w:rsid w:val="003D0206"/>
    <w:rsid w:val="003D1729"/>
    <w:rsid w:val="003D4C41"/>
    <w:rsid w:val="003D60A2"/>
    <w:rsid w:val="003E5AA7"/>
    <w:rsid w:val="00426EFC"/>
    <w:rsid w:val="004A197D"/>
    <w:rsid w:val="00504C39"/>
    <w:rsid w:val="00520B84"/>
    <w:rsid w:val="00540FA7"/>
    <w:rsid w:val="005C39F3"/>
    <w:rsid w:val="00610D4D"/>
    <w:rsid w:val="00615646"/>
    <w:rsid w:val="006209B0"/>
    <w:rsid w:val="00643356"/>
    <w:rsid w:val="00664070"/>
    <w:rsid w:val="0066586D"/>
    <w:rsid w:val="00677060"/>
    <w:rsid w:val="00685934"/>
    <w:rsid w:val="00685D92"/>
    <w:rsid w:val="006E5DB9"/>
    <w:rsid w:val="006F2CF8"/>
    <w:rsid w:val="0070251D"/>
    <w:rsid w:val="00714B66"/>
    <w:rsid w:val="00714F16"/>
    <w:rsid w:val="0072510D"/>
    <w:rsid w:val="00740552"/>
    <w:rsid w:val="0077368D"/>
    <w:rsid w:val="007F0BCB"/>
    <w:rsid w:val="007F36D8"/>
    <w:rsid w:val="0080139B"/>
    <w:rsid w:val="00802785"/>
    <w:rsid w:val="00813398"/>
    <w:rsid w:val="00873804"/>
    <w:rsid w:val="008A153E"/>
    <w:rsid w:val="008B4F5D"/>
    <w:rsid w:val="008E6448"/>
    <w:rsid w:val="008E758B"/>
    <w:rsid w:val="00925415"/>
    <w:rsid w:val="00932786"/>
    <w:rsid w:val="009329A1"/>
    <w:rsid w:val="0093484C"/>
    <w:rsid w:val="009561C8"/>
    <w:rsid w:val="00990BDC"/>
    <w:rsid w:val="009B23A3"/>
    <w:rsid w:val="009B70CB"/>
    <w:rsid w:val="009D560A"/>
    <w:rsid w:val="009E43C3"/>
    <w:rsid w:val="00A21089"/>
    <w:rsid w:val="00A76024"/>
    <w:rsid w:val="00A76251"/>
    <w:rsid w:val="00AA427F"/>
    <w:rsid w:val="00AA69FE"/>
    <w:rsid w:val="00AB305C"/>
    <w:rsid w:val="00AD0497"/>
    <w:rsid w:val="00AF5972"/>
    <w:rsid w:val="00B15D26"/>
    <w:rsid w:val="00B33E01"/>
    <w:rsid w:val="00BB3029"/>
    <w:rsid w:val="00BF5C1B"/>
    <w:rsid w:val="00BF6BB6"/>
    <w:rsid w:val="00C54919"/>
    <w:rsid w:val="00C6251C"/>
    <w:rsid w:val="00C650B7"/>
    <w:rsid w:val="00C84F15"/>
    <w:rsid w:val="00C92E5B"/>
    <w:rsid w:val="00CB1A57"/>
    <w:rsid w:val="00CC49DF"/>
    <w:rsid w:val="00CF12F1"/>
    <w:rsid w:val="00D266D7"/>
    <w:rsid w:val="00D60F23"/>
    <w:rsid w:val="00D83F4B"/>
    <w:rsid w:val="00DA6D25"/>
    <w:rsid w:val="00DB3478"/>
    <w:rsid w:val="00DC518B"/>
    <w:rsid w:val="00DC5675"/>
    <w:rsid w:val="00DF0FFF"/>
    <w:rsid w:val="00E6117F"/>
    <w:rsid w:val="00E66B34"/>
    <w:rsid w:val="00E705BA"/>
    <w:rsid w:val="00E70FAB"/>
    <w:rsid w:val="00EB4319"/>
    <w:rsid w:val="00EB76BC"/>
    <w:rsid w:val="00EE3632"/>
    <w:rsid w:val="00EF6232"/>
    <w:rsid w:val="00F74F69"/>
    <w:rsid w:val="00FA4C26"/>
    <w:rsid w:val="00FA73B9"/>
    <w:rsid w:val="00FC2439"/>
    <w:rsid w:val="00FD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E5"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874E5"/>
  </w:style>
  <w:style w:type="character" w:customStyle="1" w:styleId="1">
    <w:name w:val="Основной шрифт абзаца1"/>
    <w:rsid w:val="002874E5"/>
  </w:style>
  <w:style w:type="character" w:styleId="a3">
    <w:name w:val="page number"/>
    <w:basedOn w:val="1"/>
    <w:rsid w:val="002874E5"/>
  </w:style>
  <w:style w:type="character" w:customStyle="1" w:styleId="a4">
    <w:name w:val="Текст выноски Знак"/>
    <w:rsid w:val="002874E5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2874E5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2874E5"/>
    <w:pPr>
      <w:spacing w:after="120"/>
    </w:pPr>
  </w:style>
  <w:style w:type="paragraph" w:styleId="a7">
    <w:name w:val="List"/>
    <w:basedOn w:val="a6"/>
    <w:rsid w:val="002874E5"/>
    <w:rPr>
      <w:rFonts w:ascii="Arial" w:hAnsi="Arial" w:cs="Mangal"/>
    </w:rPr>
  </w:style>
  <w:style w:type="paragraph" w:customStyle="1" w:styleId="10">
    <w:name w:val="Название1"/>
    <w:basedOn w:val="a"/>
    <w:rsid w:val="002874E5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rsid w:val="002874E5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2874E5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2874E5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2874E5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2874E5"/>
  </w:style>
  <w:style w:type="paragraph" w:customStyle="1" w:styleId="ac">
    <w:name w:val="Содержимое таблицы"/>
    <w:basedOn w:val="a"/>
    <w:rsid w:val="002874E5"/>
    <w:pPr>
      <w:suppressLineNumbers/>
    </w:pPr>
  </w:style>
  <w:style w:type="paragraph" w:customStyle="1" w:styleId="ad">
    <w:name w:val="Заголовок таблицы"/>
    <w:basedOn w:val="ac"/>
    <w:rsid w:val="002874E5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E6117F"/>
    <w:pPr>
      <w:suppressAutoHyphens w:val="0"/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character" w:styleId="af0">
    <w:name w:val="Emphasis"/>
    <w:basedOn w:val="a0"/>
    <w:qFormat/>
    <w:rsid w:val="00E6117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0;&#1072;&#1076;&#1088;&#1099;\&#1041;&#1083;&#1072;&#1085;&#1082;&#1080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</Template>
  <TotalTime>393</TotalTime>
  <Pages>6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Черикова</cp:lastModifiedBy>
  <cp:revision>16</cp:revision>
  <cp:lastPrinted>2019-04-01T12:20:00Z</cp:lastPrinted>
  <dcterms:created xsi:type="dcterms:W3CDTF">2022-03-31T06:32:00Z</dcterms:created>
  <dcterms:modified xsi:type="dcterms:W3CDTF">2022-04-06T07:21:00Z</dcterms:modified>
</cp:coreProperties>
</file>